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148E" w14:textId="77777777" w:rsidR="005C3C9B" w:rsidRDefault="005C3C9B" w:rsidP="005C3C9B">
      <w:pPr>
        <w:pStyle w:val="Header"/>
        <w:tabs>
          <w:tab w:val="clear" w:pos="4513"/>
          <w:tab w:val="clear" w:pos="9026"/>
          <w:tab w:val="right" w:pos="9639"/>
        </w:tabs>
      </w:pPr>
      <w:r>
        <w:rPr>
          <w:noProof/>
          <w:lang w:eastAsia="en-GB"/>
        </w:rPr>
        <w:drawing>
          <wp:inline distT="0" distB="0" distL="0" distR="0" wp14:anchorId="6EB5139F" wp14:editId="33BEBFD6">
            <wp:extent cx="1341120" cy="787865"/>
            <wp:effectExtent l="0" t="0" r="0" b="0"/>
            <wp:docPr id="38" name="Picture 38" descr="C:\Users\c000707\AppData\Local\Microsoft\Windows\Temporary Internet Files\Content.Outlook\04K933QQ\Small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000707\AppData\Local\Microsoft\Windows\Temporary Internet Files\Content.Outlook\04K933QQ\Small logo 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88" cy="827030"/>
                    </a:xfrm>
                    <a:prstGeom prst="rect">
                      <a:avLst/>
                    </a:prstGeom>
                    <a:noFill/>
                    <a:ln>
                      <a:noFill/>
                    </a:ln>
                  </pic:spPr>
                </pic:pic>
              </a:graphicData>
            </a:graphic>
          </wp:inline>
        </w:drawing>
      </w:r>
      <w:r>
        <w:ptab w:relativeTo="margin" w:alignment="center" w:leader="none"/>
      </w:r>
      <w:r>
        <w:tab/>
      </w:r>
      <w:r>
        <w:rPr>
          <w:noProof/>
          <w:lang w:eastAsia="en-GB"/>
        </w:rPr>
        <w:drawing>
          <wp:inline distT="0" distB="0" distL="0" distR="0" wp14:anchorId="37D23EFF" wp14:editId="17C796B4">
            <wp:extent cx="1391142" cy="523875"/>
            <wp:effectExtent l="0" t="0" r="0" b="0"/>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7543" cy="533817"/>
                    </a:xfrm>
                    <a:prstGeom prst="rect">
                      <a:avLst/>
                    </a:prstGeom>
                  </pic:spPr>
                </pic:pic>
              </a:graphicData>
            </a:graphic>
          </wp:inline>
        </w:drawing>
      </w:r>
    </w:p>
    <w:p w14:paraId="709B6B65" w14:textId="77777777" w:rsidR="006B2BE4" w:rsidRDefault="006B2BE4" w:rsidP="006B2BE4">
      <w:pPr>
        <w:tabs>
          <w:tab w:val="right" w:pos="9639"/>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628"/>
      </w:tblGrid>
      <w:tr w:rsidR="006B2BE4" w14:paraId="1E400287" w14:textId="77777777" w:rsidTr="00857E63">
        <w:tc>
          <w:tcPr>
            <w:tcW w:w="9628" w:type="dxa"/>
            <w:shd w:val="clear" w:color="auto" w:fill="F0493A"/>
          </w:tcPr>
          <w:p w14:paraId="15740066" w14:textId="77777777" w:rsidR="006B2BE4" w:rsidRPr="00D22DB8" w:rsidRDefault="006B2BE4" w:rsidP="00857E63">
            <w:pPr>
              <w:jc w:val="center"/>
              <w:rPr>
                <w:b/>
                <w:bCs/>
                <w:color w:val="FFFFFF" w:themeColor="background1"/>
              </w:rPr>
            </w:pPr>
            <w:r w:rsidRPr="00D22DB8">
              <w:rPr>
                <w:b/>
                <w:bCs/>
                <w:color w:val="FFFFFF" w:themeColor="background1"/>
              </w:rPr>
              <w:t>All WEP documents should have an adoption alert attached</w:t>
            </w:r>
          </w:p>
        </w:tc>
      </w:tr>
    </w:tbl>
    <w:p w14:paraId="18ADB4BC" w14:textId="77777777" w:rsidR="006B2BE4" w:rsidRDefault="006B2BE4" w:rsidP="006B2BE4">
      <w:pPr>
        <w:tabs>
          <w:tab w:val="right" w:pos="9639"/>
        </w:tabs>
      </w:pPr>
    </w:p>
    <w:p w14:paraId="250C94CC" w14:textId="567F7849" w:rsidR="005C3C9B" w:rsidRPr="00137754" w:rsidRDefault="005C3C9B" w:rsidP="005C3C9B">
      <w:pPr>
        <w:pStyle w:val="Heading1"/>
      </w:pPr>
      <w:r>
        <w:t>Welsh Early Permanence</w:t>
      </w:r>
    </w:p>
    <w:p w14:paraId="40FCC415" w14:textId="5C47421F" w:rsidR="005C3C9B" w:rsidRPr="005C3C9B" w:rsidRDefault="005C3C9B" w:rsidP="005C3C9B">
      <w:pPr>
        <w:pStyle w:val="Heading2"/>
      </w:pPr>
      <w:r w:rsidRPr="005C3C9B">
        <w:t xml:space="preserve">Monitoring </w:t>
      </w:r>
      <w:r w:rsidR="00B04240">
        <w:t>T</w:t>
      </w:r>
      <w:r w:rsidRPr="005C3C9B">
        <w:t xml:space="preserve">ool for </w:t>
      </w:r>
      <w:r w:rsidR="00B04240">
        <w:t>a</w:t>
      </w:r>
      <w:r w:rsidRPr="005C3C9B">
        <w:t xml:space="preserve">pproval and </w:t>
      </w:r>
      <w:r w:rsidR="00B04240">
        <w:t>s</w:t>
      </w:r>
      <w:r w:rsidRPr="005C3C9B">
        <w:t>upport of WEP carers</w:t>
      </w:r>
    </w:p>
    <w:p w14:paraId="1BF8D167" w14:textId="6220ADA9" w:rsidR="006F7CDB" w:rsidRPr="005C3C9B" w:rsidRDefault="005C3C9B" w:rsidP="005C3C9B">
      <w:r w:rsidRPr="005C3C9B">
        <w:t xml:space="preserve">This document that can be used by the allocated Adoption and Fostering social workers as work progresses on each case. </w:t>
      </w:r>
      <w:r w:rsidR="00364556">
        <w:t>It</w:t>
      </w:r>
      <w:r w:rsidRPr="005C3C9B">
        <w:t xml:space="preserve"> will be beneficial in collating learning from each case and especially in the early stages of Welsh Early Permanence across Wales.</w:t>
      </w:r>
    </w:p>
    <w:tbl>
      <w:tblPr>
        <w:tblStyle w:val="TableGrid"/>
        <w:tblW w:w="9631" w:type="dxa"/>
        <w:tblCellMar>
          <w:top w:w="57" w:type="dxa"/>
          <w:bottom w:w="57" w:type="dxa"/>
        </w:tblCellMar>
        <w:tblLook w:val="04A0" w:firstRow="1" w:lastRow="0" w:firstColumn="1" w:lastColumn="0" w:noHBand="0" w:noVBand="1"/>
      </w:tblPr>
      <w:tblGrid>
        <w:gridCol w:w="4819"/>
        <w:gridCol w:w="1604"/>
        <w:gridCol w:w="1604"/>
        <w:gridCol w:w="1604"/>
      </w:tblGrid>
      <w:tr w:rsidR="005C3C9B" w14:paraId="26B8D075" w14:textId="77777777" w:rsidTr="005C3C9B">
        <w:trPr>
          <w:trHeight w:val="300"/>
        </w:trPr>
        <w:tc>
          <w:tcPr>
            <w:tcW w:w="4819" w:type="dxa"/>
            <w:shd w:val="clear" w:color="auto" w:fill="F2F2F2" w:themeFill="background1" w:themeFillShade="F2"/>
          </w:tcPr>
          <w:p w14:paraId="2D70941B" w14:textId="54248D8D" w:rsidR="005C3C9B" w:rsidRDefault="00364556" w:rsidP="008A543F">
            <w:r>
              <w:t>First n</w:t>
            </w:r>
            <w:r w:rsidR="005C3C9B">
              <w:t>ame</w:t>
            </w:r>
            <w:r>
              <w:t>/s</w:t>
            </w:r>
            <w:r w:rsidR="005C3C9B">
              <w:t xml:space="preserve"> of prospective WEP carers</w:t>
            </w:r>
          </w:p>
        </w:tc>
        <w:tc>
          <w:tcPr>
            <w:tcW w:w="4812" w:type="dxa"/>
            <w:gridSpan w:val="3"/>
          </w:tcPr>
          <w:p w14:paraId="52EE9AE3" w14:textId="77777777" w:rsidR="005C3C9B" w:rsidRDefault="005C3C9B" w:rsidP="008A543F"/>
        </w:tc>
      </w:tr>
      <w:tr w:rsidR="005C3C9B" w14:paraId="5968DD87" w14:textId="77777777" w:rsidTr="005C3C9B">
        <w:trPr>
          <w:trHeight w:val="300"/>
        </w:trPr>
        <w:tc>
          <w:tcPr>
            <w:tcW w:w="4819" w:type="dxa"/>
            <w:shd w:val="clear" w:color="auto" w:fill="F2F2F2" w:themeFill="background1" w:themeFillShade="F2"/>
          </w:tcPr>
          <w:p w14:paraId="1B21D1C0" w14:textId="77777777" w:rsidR="005C3C9B" w:rsidRDefault="005C3C9B" w:rsidP="008A543F">
            <w:r>
              <w:t xml:space="preserve">Adoption Recruitment and Assessment social worker </w:t>
            </w:r>
            <w:r w:rsidRPr="007444F2">
              <w:rPr>
                <w:sz w:val="20"/>
                <w:szCs w:val="20"/>
              </w:rPr>
              <w:t>(name and contact details</w:t>
            </w:r>
            <w:r>
              <w:rPr>
                <w:sz w:val="20"/>
                <w:szCs w:val="20"/>
              </w:rPr>
              <w:t xml:space="preserve"> including Region/ VAA</w:t>
            </w:r>
            <w:r w:rsidRPr="007444F2">
              <w:rPr>
                <w:sz w:val="20"/>
                <w:szCs w:val="20"/>
              </w:rPr>
              <w:t>)</w:t>
            </w:r>
          </w:p>
        </w:tc>
        <w:tc>
          <w:tcPr>
            <w:tcW w:w="4812" w:type="dxa"/>
            <w:gridSpan w:val="3"/>
          </w:tcPr>
          <w:p w14:paraId="7B7883E5" w14:textId="77777777" w:rsidR="005C3C9B" w:rsidRDefault="005C3C9B" w:rsidP="008A543F"/>
        </w:tc>
      </w:tr>
      <w:tr w:rsidR="005C3C9B" w14:paraId="505B13F4" w14:textId="77777777" w:rsidTr="005C3C9B">
        <w:trPr>
          <w:trHeight w:val="300"/>
        </w:trPr>
        <w:tc>
          <w:tcPr>
            <w:tcW w:w="4819" w:type="dxa"/>
            <w:shd w:val="clear" w:color="auto" w:fill="F2F2F2" w:themeFill="background1" w:themeFillShade="F2"/>
          </w:tcPr>
          <w:p w14:paraId="27076F44" w14:textId="77777777" w:rsidR="005C3C9B" w:rsidRPr="007444F2" w:rsidRDefault="005C3C9B" w:rsidP="008A543F">
            <w:pPr>
              <w:rPr>
                <w:sz w:val="20"/>
                <w:szCs w:val="20"/>
              </w:rPr>
            </w:pPr>
            <w:r>
              <w:t>Adoption social worker Family Finding and Early Support, if different to above (</w:t>
            </w:r>
            <w:r>
              <w:rPr>
                <w:sz w:val="20"/>
                <w:szCs w:val="20"/>
              </w:rPr>
              <w:t>name and contact details including Region/ VAA)</w:t>
            </w:r>
          </w:p>
        </w:tc>
        <w:tc>
          <w:tcPr>
            <w:tcW w:w="4812" w:type="dxa"/>
            <w:gridSpan w:val="3"/>
          </w:tcPr>
          <w:p w14:paraId="63445AC5" w14:textId="77777777" w:rsidR="005C3C9B" w:rsidRDefault="005C3C9B" w:rsidP="008A543F"/>
        </w:tc>
      </w:tr>
      <w:tr w:rsidR="005C3C9B" w14:paraId="36687987" w14:textId="77777777" w:rsidTr="005C3C9B">
        <w:trPr>
          <w:trHeight w:val="300"/>
        </w:trPr>
        <w:tc>
          <w:tcPr>
            <w:tcW w:w="4819" w:type="dxa"/>
            <w:shd w:val="clear" w:color="auto" w:fill="F2F2F2" w:themeFill="background1" w:themeFillShade="F2"/>
          </w:tcPr>
          <w:p w14:paraId="5119500E" w14:textId="77777777" w:rsidR="005C3C9B" w:rsidRDefault="005C3C9B" w:rsidP="008A543F">
            <w:r>
              <w:t>Fostering social worker (</w:t>
            </w:r>
            <w:r>
              <w:rPr>
                <w:sz w:val="20"/>
                <w:szCs w:val="20"/>
              </w:rPr>
              <w:t>name and contact details including LA)</w:t>
            </w:r>
          </w:p>
        </w:tc>
        <w:tc>
          <w:tcPr>
            <w:tcW w:w="4812" w:type="dxa"/>
            <w:gridSpan w:val="3"/>
          </w:tcPr>
          <w:p w14:paraId="53210FD0" w14:textId="77777777" w:rsidR="005C3C9B" w:rsidRDefault="005C3C9B" w:rsidP="008A543F"/>
        </w:tc>
      </w:tr>
      <w:tr w:rsidR="005C3C9B" w14:paraId="2F81DBD4" w14:textId="77777777" w:rsidTr="005C3C9B">
        <w:trPr>
          <w:trHeight w:val="300"/>
        </w:trPr>
        <w:tc>
          <w:tcPr>
            <w:tcW w:w="4819" w:type="dxa"/>
            <w:shd w:val="clear" w:color="auto" w:fill="F2F2F2" w:themeFill="background1" w:themeFillShade="F2"/>
          </w:tcPr>
          <w:p w14:paraId="610AF726" w14:textId="77777777" w:rsidR="005C3C9B" w:rsidRPr="00B94CBE" w:rsidRDefault="005C3C9B" w:rsidP="008A543F">
            <w:r w:rsidRPr="00B94CBE">
              <w:t>Date checklist first completed</w:t>
            </w:r>
          </w:p>
        </w:tc>
        <w:tc>
          <w:tcPr>
            <w:tcW w:w="1604" w:type="dxa"/>
            <w:shd w:val="clear" w:color="auto" w:fill="FFFFFF" w:themeFill="background1"/>
          </w:tcPr>
          <w:p w14:paraId="7CB8551A" w14:textId="77777777" w:rsidR="005C3C9B" w:rsidRDefault="005C3C9B" w:rsidP="008A543F"/>
        </w:tc>
        <w:tc>
          <w:tcPr>
            <w:tcW w:w="1604" w:type="dxa"/>
            <w:shd w:val="clear" w:color="auto" w:fill="F2F2F2" w:themeFill="background1" w:themeFillShade="F2"/>
          </w:tcPr>
          <w:p w14:paraId="46A5C0A7" w14:textId="77777777" w:rsidR="005C3C9B" w:rsidRDefault="005C3C9B" w:rsidP="008A543F">
            <w:r>
              <w:t>Date checklist last updated</w:t>
            </w:r>
          </w:p>
        </w:tc>
        <w:tc>
          <w:tcPr>
            <w:tcW w:w="1604" w:type="dxa"/>
            <w:shd w:val="clear" w:color="auto" w:fill="FFFFFF" w:themeFill="background1"/>
          </w:tcPr>
          <w:p w14:paraId="5FDCAA65" w14:textId="77777777" w:rsidR="005C3C9B" w:rsidRDefault="005C3C9B" w:rsidP="008A543F"/>
        </w:tc>
      </w:tr>
    </w:tbl>
    <w:p w14:paraId="12B1701F" w14:textId="4C694C3C" w:rsidR="005C3C9B" w:rsidRDefault="005C3C9B" w:rsidP="005C3C9B"/>
    <w:tbl>
      <w:tblPr>
        <w:tblStyle w:val="TableGrid"/>
        <w:tblW w:w="9656" w:type="dxa"/>
        <w:tblCellMar>
          <w:top w:w="57" w:type="dxa"/>
          <w:bottom w:w="57" w:type="dxa"/>
        </w:tblCellMar>
        <w:tblLook w:val="04A0" w:firstRow="1" w:lastRow="0" w:firstColumn="1" w:lastColumn="0" w:noHBand="0" w:noVBand="1"/>
      </w:tblPr>
      <w:tblGrid>
        <w:gridCol w:w="3668"/>
        <w:gridCol w:w="9"/>
        <w:gridCol w:w="1139"/>
        <w:gridCol w:w="1134"/>
        <w:gridCol w:w="21"/>
        <w:gridCol w:w="1825"/>
        <w:gridCol w:w="142"/>
        <w:gridCol w:w="1688"/>
        <w:gridCol w:w="30"/>
      </w:tblGrid>
      <w:tr w:rsidR="005C3C9B" w14:paraId="01644167" w14:textId="77777777" w:rsidTr="00B04240">
        <w:trPr>
          <w:gridAfter w:val="1"/>
          <w:wAfter w:w="30" w:type="dxa"/>
          <w:trHeight w:val="397"/>
        </w:trPr>
        <w:tc>
          <w:tcPr>
            <w:tcW w:w="9626" w:type="dxa"/>
            <w:gridSpan w:val="8"/>
            <w:shd w:val="clear" w:color="auto" w:fill="B21882"/>
            <w:vAlign w:val="center"/>
          </w:tcPr>
          <w:p w14:paraId="23369E51" w14:textId="77777777" w:rsidR="005C3C9B" w:rsidRPr="005C3C9B" w:rsidRDefault="005C3C9B" w:rsidP="00082A29">
            <w:pPr>
              <w:rPr>
                <w:b/>
                <w:bCs/>
                <w:color w:val="FFFFFF" w:themeColor="background1"/>
                <w:sz w:val="28"/>
                <w:szCs w:val="28"/>
              </w:rPr>
            </w:pPr>
            <w:r w:rsidRPr="005C3C9B">
              <w:rPr>
                <w:b/>
                <w:bCs/>
                <w:color w:val="FFFFFF" w:themeColor="background1"/>
                <w:sz w:val="28"/>
                <w:szCs w:val="28"/>
              </w:rPr>
              <w:t>Recruitment and assessment stage</w:t>
            </w:r>
          </w:p>
        </w:tc>
      </w:tr>
      <w:tr w:rsidR="00B04240" w14:paraId="78FEBBE3" w14:textId="77777777" w:rsidTr="00B04240">
        <w:trPr>
          <w:gridAfter w:val="1"/>
          <w:wAfter w:w="30" w:type="dxa"/>
          <w:trHeight w:val="300"/>
        </w:trPr>
        <w:tc>
          <w:tcPr>
            <w:tcW w:w="7938" w:type="dxa"/>
            <w:gridSpan w:val="7"/>
            <w:shd w:val="clear" w:color="auto" w:fill="F2F2F2" w:themeFill="background1" w:themeFillShade="F2"/>
          </w:tcPr>
          <w:p w14:paraId="7E2DB3D4" w14:textId="77777777" w:rsidR="005C3C9B" w:rsidRDefault="005C3C9B" w:rsidP="008A543F">
            <w:r>
              <w:t>Has the applicant/s read WEP materials available?</w:t>
            </w:r>
          </w:p>
        </w:tc>
        <w:tc>
          <w:tcPr>
            <w:tcW w:w="1688" w:type="dxa"/>
            <w:shd w:val="clear" w:color="auto" w:fill="auto"/>
          </w:tcPr>
          <w:p w14:paraId="3A58BAB0" w14:textId="77777777" w:rsidR="005C3C9B" w:rsidRDefault="005C3C9B" w:rsidP="008A543F"/>
        </w:tc>
      </w:tr>
      <w:tr w:rsidR="005C3C9B" w14:paraId="0C7DC674" w14:textId="77777777" w:rsidTr="00B04240">
        <w:trPr>
          <w:gridAfter w:val="1"/>
          <w:wAfter w:w="30" w:type="dxa"/>
          <w:trHeight w:val="300"/>
        </w:trPr>
        <w:tc>
          <w:tcPr>
            <w:tcW w:w="9626" w:type="dxa"/>
            <w:gridSpan w:val="8"/>
            <w:shd w:val="clear" w:color="auto" w:fill="F2F2F2" w:themeFill="background1" w:themeFillShade="F2"/>
          </w:tcPr>
          <w:p w14:paraId="5F7AFE61" w14:textId="77777777" w:rsidR="005C3C9B" w:rsidRDefault="005C3C9B" w:rsidP="008A543F">
            <w:r>
              <w:t>Any issues arising from above</w:t>
            </w:r>
          </w:p>
        </w:tc>
      </w:tr>
      <w:tr w:rsidR="005C3C9B" w14:paraId="14BC2CAD" w14:textId="77777777" w:rsidTr="00B04240">
        <w:trPr>
          <w:gridAfter w:val="1"/>
          <w:wAfter w:w="30" w:type="dxa"/>
          <w:trHeight w:val="300"/>
        </w:trPr>
        <w:tc>
          <w:tcPr>
            <w:tcW w:w="9626" w:type="dxa"/>
            <w:gridSpan w:val="8"/>
          </w:tcPr>
          <w:p w14:paraId="5033033E" w14:textId="77777777" w:rsidR="005C3C9B" w:rsidRDefault="005C3C9B" w:rsidP="008A543F"/>
          <w:p w14:paraId="501036B7" w14:textId="77777777" w:rsidR="005C3C9B" w:rsidRDefault="005C3C9B" w:rsidP="008A543F"/>
          <w:p w14:paraId="190FF87A" w14:textId="77777777" w:rsidR="005C3C9B" w:rsidRDefault="005C3C9B" w:rsidP="008A543F"/>
        </w:tc>
      </w:tr>
      <w:tr w:rsidR="00B04240" w14:paraId="556D01E7" w14:textId="77777777" w:rsidTr="00B04240">
        <w:trPr>
          <w:gridAfter w:val="1"/>
          <w:wAfter w:w="30" w:type="dxa"/>
          <w:trHeight w:val="300"/>
        </w:trPr>
        <w:tc>
          <w:tcPr>
            <w:tcW w:w="7938" w:type="dxa"/>
            <w:gridSpan w:val="7"/>
            <w:shd w:val="clear" w:color="auto" w:fill="F2F2F2" w:themeFill="background1" w:themeFillShade="F2"/>
          </w:tcPr>
          <w:p w14:paraId="120A9FD9" w14:textId="77777777" w:rsidR="005C3C9B" w:rsidRDefault="005C3C9B" w:rsidP="008A543F">
            <w:r>
              <w:t>Has the applicant/s attended the half day “Is WEP right for you?” webinar?</w:t>
            </w:r>
          </w:p>
        </w:tc>
        <w:tc>
          <w:tcPr>
            <w:tcW w:w="1688" w:type="dxa"/>
            <w:shd w:val="clear" w:color="auto" w:fill="auto"/>
          </w:tcPr>
          <w:p w14:paraId="3CA307BF" w14:textId="77777777" w:rsidR="005C3C9B" w:rsidRDefault="005C3C9B" w:rsidP="008A543F"/>
        </w:tc>
      </w:tr>
      <w:tr w:rsidR="005C3C9B" w14:paraId="534ADDCD" w14:textId="77777777" w:rsidTr="00B04240">
        <w:trPr>
          <w:gridAfter w:val="1"/>
          <w:wAfter w:w="30" w:type="dxa"/>
          <w:trHeight w:val="300"/>
        </w:trPr>
        <w:tc>
          <w:tcPr>
            <w:tcW w:w="9626" w:type="dxa"/>
            <w:gridSpan w:val="8"/>
            <w:shd w:val="clear" w:color="auto" w:fill="F2F2F2" w:themeFill="background1" w:themeFillShade="F2"/>
          </w:tcPr>
          <w:p w14:paraId="51EEDAC0" w14:textId="77777777" w:rsidR="005C3C9B" w:rsidRDefault="005C3C9B" w:rsidP="008A543F">
            <w:r>
              <w:t>Any issues arising from above</w:t>
            </w:r>
          </w:p>
        </w:tc>
      </w:tr>
      <w:tr w:rsidR="005C3C9B" w14:paraId="19864D20" w14:textId="77777777" w:rsidTr="00B04240">
        <w:trPr>
          <w:gridAfter w:val="1"/>
          <w:wAfter w:w="30" w:type="dxa"/>
          <w:trHeight w:val="300"/>
        </w:trPr>
        <w:tc>
          <w:tcPr>
            <w:tcW w:w="9626" w:type="dxa"/>
            <w:gridSpan w:val="8"/>
          </w:tcPr>
          <w:p w14:paraId="7A2BEA72" w14:textId="77777777" w:rsidR="005C3C9B" w:rsidRDefault="005C3C9B" w:rsidP="008A543F"/>
          <w:p w14:paraId="01CE039D" w14:textId="77777777" w:rsidR="005C3C9B" w:rsidRDefault="005C3C9B" w:rsidP="008A543F"/>
          <w:p w14:paraId="576D5C99" w14:textId="77777777" w:rsidR="005C3C9B" w:rsidRDefault="005C3C9B" w:rsidP="008A543F"/>
        </w:tc>
      </w:tr>
      <w:tr w:rsidR="00B04240" w14:paraId="49AD0EB1" w14:textId="77777777" w:rsidTr="00B04240">
        <w:trPr>
          <w:gridAfter w:val="1"/>
          <w:wAfter w:w="30" w:type="dxa"/>
          <w:trHeight w:val="300"/>
        </w:trPr>
        <w:tc>
          <w:tcPr>
            <w:tcW w:w="7938" w:type="dxa"/>
            <w:gridSpan w:val="7"/>
            <w:shd w:val="clear" w:color="auto" w:fill="F2F2F2" w:themeFill="background1" w:themeFillShade="F2"/>
          </w:tcPr>
          <w:p w14:paraId="5049928D" w14:textId="1C0DA6AE" w:rsidR="005C3C9B" w:rsidRDefault="005C3C9B" w:rsidP="008A543F">
            <w:r>
              <w:t xml:space="preserve">Has the applicant/s attended the additional 1 day </w:t>
            </w:r>
            <w:r w:rsidR="004402EA">
              <w:t xml:space="preserve">WEP </w:t>
            </w:r>
            <w:r>
              <w:t xml:space="preserve">fostering course and viewed the additional recorded materials? </w:t>
            </w:r>
          </w:p>
        </w:tc>
        <w:tc>
          <w:tcPr>
            <w:tcW w:w="1688" w:type="dxa"/>
            <w:shd w:val="clear" w:color="auto" w:fill="auto"/>
          </w:tcPr>
          <w:p w14:paraId="31880177" w14:textId="77777777" w:rsidR="005C3C9B" w:rsidRDefault="005C3C9B" w:rsidP="008A543F"/>
        </w:tc>
      </w:tr>
      <w:tr w:rsidR="005C3C9B" w14:paraId="5FAACB2E" w14:textId="77777777" w:rsidTr="00B04240">
        <w:trPr>
          <w:gridAfter w:val="1"/>
          <w:wAfter w:w="30" w:type="dxa"/>
          <w:trHeight w:val="300"/>
        </w:trPr>
        <w:tc>
          <w:tcPr>
            <w:tcW w:w="9626" w:type="dxa"/>
            <w:gridSpan w:val="8"/>
            <w:shd w:val="clear" w:color="auto" w:fill="F2F2F2" w:themeFill="background1" w:themeFillShade="F2"/>
          </w:tcPr>
          <w:p w14:paraId="0F197BB0" w14:textId="77777777" w:rsidR="005C3C9B" w:rsidRDefault="005C3C9B" w:rsidP="008A543F">
            <w:r>
              <w:t>Any issues arising from above</w:t>
            </w:r>
          </w:p>
        </w:tc>
      </w:tr>
      <w:tr w:rsidR="005C3C9B" w14:paraId="68B81B68" w14:textId="77777777" w:rsidTr="00B04240">
        <w:trPr>
          <w:gridAfter w:val="1"/>
          <w:wAfter w:w="30" w:type="dxa"/>
          <w:trHeight w:val="300"/>
        </w:trPr>
        <w:tc>
          <w:tcPr>
            <w:tcW w:w="9626" w:type="dxa"/>
            <w:gridSpan w:val="8"/>
            <w:shd w:val="clear" w:color="auto" w:fill="auto"/>
          </w:tcPr>
          <w:p w14:paraId="36417F0D" w14:textId="77777777" w:rsidR="005C3C9B" w:rsidRDefault="005C3C9B" w:rsidP="008A543F"/>
          <w:p w14:paraId="09B3D950" w14:textId="77777777" w:rsidR="005C3C9B" w:rsidRDefault="005C3C9B" w:rsidP="008A543F"/>
          <w:p w14:paraId="53A47F65" w14:textId="77777777" w:rsidR="005C3C9B" w:rsidRDefault="005C3C9B" w:rsidP="008A543F"/>
        </w:tc>
      </w:tr>
      <w:tr w:rsidR="005C3C9B" w14:paraId="621ADE41" w14:textId="77777777" w:rsidTr="00B04240">
        <w:trPr>
          <w:gridAfter w:val="1"/>
          <w:wAfter w:w="30" w:type="dxa"/>
          <w:trHeight w:val="300"/>
        </w:trPr>
        <w:tc>
          <w:tcPr>
            <w:tcW w:w="7938" w:type="dxa"/>
            <w:gridSpan w:val="7"/>
            <w:shd w:val="clear" w:color="auto" w:fill="F2F2F2" w:themeFill="background1" w:themeFillShade="F2"/>
          </w:tcPr>
          <w:p w14:paraId="7A005D30" w14:textId="77777777" w:rsidR="005C3C9B" w:rsidRPr="0054048A" w:rsidRDefault="005C3C9B" w:rsidP="008A543F">
            <w:r>
              <w:lastRenderedPageBreak/>
              <w:t xml:space="preserve">Date of joint visit by allocated adoption and fostering practitioners </w:t>
            </w:r>
          </w:p>
        </w:tc>
        <w:tc>
          <w:tcPr>
            <w:tcW w:w="1688" w:type="dxa"/>
          </w:tcPr>
          <w:p w14:paraId="7B03F6AA" w14:textId="77777777" w:rsidR="005C3C9B" w:rsidRDefault="005C3C9B" w:rsidP="008A543F"/>
        </w:tc>
      </w:tr>
      <w:tr w:rsidR="005C3C9B" w14:paraId="4C0059B5" w14:textId="77777777" w:rsidTr="00B04240">
        <w:trPr>
          <w:gridAfter w:val="1"/>
          <w:wAfter w:w="30" w:type="dxa"/>
          <w:trHeight w:val="300"/>
        </w:trPr>
        <w:tc>
          <w:tcPr>
            <w:tcW w:w="9626" w:type="dxa"/>
            <w:gridSpan w:val="8"/>
            <w:shd w:val="clear" w:color="auto" w:fill="F2F2F2" w:themeFill="background1" w:themeFillShade="F2"/>
          </w:tcPr>
          <w:p w14:paraId="3BCD3F40" w14:textId="77777777" w:rsidR="005C3C9B" w:rsidRDefault="005C3C9B" w:rsidP="008A543F">
            <w:r>
              <w:t>Brief details of areas covered in visit, and any issues arising from the visit</w:t>
            </w:r>
          </w:p>
        </w:tc>
      </w:tr>
      <w:tr w:rsidR="005C3C9B" w14:paraId="75ED4F26" w14:textId="77777777" w:rsidTr="00B04240">
        <w:trPr>
          <w:gridAfter w:val="1"/>
          <w:wAfter w:w="30" w:type="dxa"/>
          <w:trHeight w:val="300"/>
        </w:trPr>
        <w:tc>
          <w:tcPr>
            <w:tcW w:w="9626" w:type="dxa"/>
            <w:gridSpan w:val="8"/>
            <w:shd w:val="clear" w:color="auto" w:fill="auto"/>
          </w:tcPr>
          <w:p w14:paraId="447E5E54" w14:textId="77777777" w:rsidR="005C3C9B" w:rsidRDefault="005C3C9B" w:rsidP="008A543F"/>
          <w:p w14:paraId="3EF593BC" w14:textId="77777777" w:rsidR="005C3C9B" w:rsidRDefault="005C3C9B" w:rsidP="008A543F"/>
          <w:p w14:paraId="6E315741" w14:textId="77777777" w:rsidR="005C3C9B" w:rsidRDefault="005C3C9B" w:rsidP="008A543F"/>
        </w:tc>
      </w:tr>
      <w:tr w:rsidR="005C3C9B" w14:paraId="4491892D" w14:textId="77777777" w:rsidTr="00B04240">
        <w:trPr>
          <w:gridAfter w:val="1"/>
          <w:wAfter w:w="30" w:type="dxa"/>
          <w:trHeight w:val="300"/>
        </w:trPr>
        <w:tc>
          <w:tcPr>
            <w:tcW w:w="7938" w:type="dxa"/>
            <w:gridSpan w:val="7"/>
            <w:shd w:val="clear" w:color="auto" w:fill="F2F2F2" w:themeFill="background1" w:themeFillShade="F2"/>
          </w:tcPr>
          <w:p w14:paraId="2C024C6F" w14:textId="77777777" w:rsidR="005C3C9B" w:rsidRDefault="005C3C9B" w:rsidP="008A543F">
            <w:r>
              <w:t>Has the Adoption social worker covered all the additional elements for WEP in the applicant’s PAR?</w:t>
            </w:r>
          </w:p>
        </w:tc>
        <w:tc>
          <w:tcPr>
            <w:tcW w:w="1688" w:type="dxa"/>
            <w:shd w:val="clear" w:color="auto" w:fill="auto"/>
          </w:tcPr>
          <w:p w14:paraId="6F3AF9E4" w14:textId="77777777" w:rsidR="005C3C9B" w:rsidRDefault="005C3C9B" w:rsidP="008A543F"/>
        </w:tc>
      </w:tr>
      <w:tr w:rsidR="005C3C9B" w14:paraId="5B6AB23E" w14:textId="77777777" w:rsidTr="00B04240">
        <w:trPr>
          <w:gridAfter w:val="1"/>
          <w:wAfter w:w="30" w:type="dxa"/>
          <w:trHeight w:val="300"/>
        </w:trPr>
        <w:tc>
          <w:tcPr>
            <w:tcW w:w="9626" w:type="dxa"/>
            <w:gridSpan w:val="8"/>
            <w:shd w:val="clear" w:color="auto" w:fill="F2F2F2" w:themeFill="background1" w:themeFillShade="F2"/>
          </w:tcPr>
          <w:p w14:paraId="1E486C2D" w14:textId="77777777" w:rsidR="005C3C9B" w:rsidRDefault="005C3C9B" w:rsidP="008A543F">
            <w:r>
              <w:t>Any issues arising from above</w:t>
            </w:r>
          </w:p>
        </w:tc>
      </w:tr>
      <w:tr w:rsidR="005C3C9B" w14:paraId="214DBFBC" w14:textId="77777777" w:rsidTr="00B04240">
        <w:trPr>
          <w:gridAfter w:val="1"/>
          <w:wAfter w:w="30" w:type="dxa"/>
          <w:trHeight w:val="300"/>
        </w:trPr>
        <w:tc>
          <w:tcPr>
            <w:tcW w:w="9626" w:type="dxa"/>
            <w:gridSpan w:val="8"/>
            <w:shd w:val="clear" w:color="auto" w:fill="auto"/>
          </w:tcPr>
          <w:p w14:paraId="2744E1B2" w14:textId="77777777" w:rsidR="005C3C9B" w:rsidRDefault="005C3C9B" w:rsidP="008A543F"/>
          <w:p w14:paraId="18933618" w14:textId="77777777" w:rsidR="005C3C9B" w:rsidRDefault="005C3C9B" w:rsidP="008A543F"/>
          <w:p w14:paraId="628EF4AF" w14:textId="77777777" w:rsidR="005C3C9B" w:rsidRDefault="005C3C9B" w:rsidP="008A543F"/>
        </w:tc>
      </w:tr>
      <w:tr w:rsidR="005C3C9B" w14:paraId="4671672D" w14:textId="77777777" w:rsidTr="00B04240">
        <w:trPr>
          <w:gridAfter w:val="1"/>
          <w:wAfter w:w="30" w:type="dxa"/>
          <w:trHeight w:val="300"/>
        </w:trPr>
        <w:tc>
          <w:tcPr>
            <w:tcW w:w="7938" w:type="dxa"/>
            <w:gridSpan w:val="7"/>
            <w:shd w:val="clear" w:color="auto" w:fill="F2F2F2" w:themeFill="background1" w:themeFillShade="F2"/>
          </w:tcPr>
          <w:p w14:paraId="3EC140D3" w14:textId="77777777" w:rsidR="005C3C9B" w:rsidRDefault="005C3C9B" w:rsidP="008A543F">
            <w:r>
              <w:t xml:space="preserve">Has the </w:t>
            </w:r>
            <w:r w:rsidRPr="00A86539">
              <w:rPr>
                <w:b/>
                <w:bCs/>
              </w:rPr>
              <w:t xml:space="preserve">WEP checklist </w:t>
            </w:r>
            <w:r>
              <w:rPr>
                <w:b/>
                <w:bCs/>
              </w:rPr>
              <w:t>–</w:t>
            </w:r>
            <w:r w:rsidRPr="00A86539">
              <w:rPr>
                <w:b/>
                <w:bCs/>
              </w:rPr>
              <w:t xml:space="preserve"> </w:t>
            </w:r>
            <w:r>
              <w:rPr>
                <w:b/>
                <w:bCs/>
              </w:rPr>
              <w:t xml:space="preserve">comparison of </w:t>
            </w:r>
            <w:r w:rsidRPr="00A86539">
              <w:rPr>
                <w:b/>
                <w:bCs/>
              </w:rPr>
              <w:t>Adoption and Fostering regulations</w:t>
            </w:r>
            <w:r>
              <w:t xml:space="preserve"> been completed by the Adoption social worker in consultation with the Fostering social worker? </w:t>
            </w:r>
          </w:p>
        </w:tc>
        <w:tc>
          <w:tcPr>
            <w:tcW w:w="1688" w:type="dxa"/>
            <w:shd w:val="clear" w:color="auto" w:fill="auto"/>
          </w:tcPr>
          <w:p w14:paraId="16E0BAF8" w14:textId="77777777" w:rsidR="005C3C9B" w:rsidRDefault="005C3C9B" w:rsidP="008A543F"/>
        </w:tc>
      </w:tr>
      <w:tr w:rsidR="005C3C9B" w14:paraId="3D639CC1" w14:textId="77777777" w:rsidTr="00B04240">
        <w:trPr>
          <w:gridAfter w:val="1"/>
          <w:wAfter w:w="30" w:type="dxa"/>
          <w:trHeight w:val="300"/>
        </w:trPr>
        <w:tc>
          <w:tcPr>
            <w:tcW w:w="9626" w:type="dxa"/>
            <w:gridSpan w:val="8"/>
            <w:shd w:val="clear" w:color="auto" w:fill="F2F2F2" w:themeFill="background1" w:themeFillShade="F2"/>
          </w:tcPr>
          <w:p w14:paraId="07901433" w14:textId="77777777" w:rsidR="005C3C9B" w:rsidRDefault="005C3C9B" w:rsidP="008A543F">
            <w:r>
              <w:t>Please indicate if any areas have NOT been covered</w:t>
            </w:r>
          </w:p>
        </w:tc>
      </w:tr>
      <w:tr w:rsidR="005C3C9B" w14:paraId="2D537C35" w14:textId="77777777" w:rsidTr="00B04240">
        <w:trPr>
          <w:gridAfter w:val="1"/>
          <w:wAfter w:w="30" w:type="dxa"/>
          <w:trHeight w:val="300"/>
        </w:trPr>
        <w:tc>
          <w:tcPr>
            <w:tcW w:w="9626" w:type="dxa"/>
            <w:gridSpan w:val="8"/>
            <w:shd w:val="clear" w:color="auto" w:fill="auto"/>
          </w:tcPr>
          <w:p w14:paraId="318162BE" w14:textId="77777777" w:rsidR="005C3C9B" w:rsidRDefault="005C3C9B" w:rsidP="008A543F"/>
          <w:p w14:paraId="4BB5E991" w14:textId="77777777" w:rsidR="005C3C9B" w:rsidRDefault="005C3C9B" w:rsidP="008A543F"/>
          <w:p w14:paraId="1CCE31A6" w14:textId="77777777" w:rsidR="005C3C9B" w:rsidRDefault="005C3C9B" w:rsidP="008A543F"/>
        </w:tc>
      </w:tr>
      <w:tr w:rsidR="005C3C9B" w14:paraId="385D09CB" w14:textId="77777777" w:rsidTr="00B04240">
        <w:trPr>
          <w:gridAfter w:val="1"/>
          <w:wAfter w:w="30" w:type="dxa"/>
          <w:trHeight w:val="300"/>
        </w:trPr>
        <w:tc>
          <w:tcPr>
            <w:tcW w:w="7938" w:type="dxa"/>
            <w:gridSpan w:val="7"/>
            <w:shd w:val="clear" w:color="auto" w:fill="F2F2F2" w:themeFill="background1" w:themeFillShade="F2"/>
          </w:tcPr>
          <w:p w14:paraId="76D0BAFE" w14:textId="600DD2E8" w:rsidR="005C3C9B" w:rsidRDefault="005C3C9B" w:rsidP="008A543F">
            <w:r>
              <w:t xml:space="preserve">Has the </w:t>
            </w:r>
            <w:r w:rsidR="004402EA" w:rsidRPr="004402EA">
              <w:rPr>
                <w:b/>
                <w:bCs/>
              </w:rPr>
              <w:t xml:space="preserve">WEP </w:t>
            </w:r>
            <w:r w:rsidRPr="00A86539">
              <w:rPr>
                <w:b/>
                <w:bCs/>
              </w:rPr>
              <w:t>addendum report</w:t>
            </w:r>
            <w:r>
              <w:t xml:space="preserve"> for Fostering Panel (to accompany PAR) been completed by the Adoption social worker in consultation with the Fostering social worker </w:t>
            </w:r>
          </w:p>
        </w:tc>
        <w:tc>
          <w:tcPr>
            <w:tcW w:w="1688" w:type="dxa"/>
            <w:shd w:val="clear" w:color="auto" w:fill="auto"/>
          </w:tcPr>
          <w:p w14:paraId="40A295E3" w14:textId="77777777" w:rsidR="005C3C9B" w:rsidRDefault="005C3C9B" w:rsidP="008A543F"/>
        </w:tc>
      </w:tr>
      <w:tr w:rsidR="005C3C9B" w14:paraId="0F097FD0" w14:textId="77777777" w:rsidTr="00B04240">
        <w:trPr>
          <w:gridAfter w:val="1"/>
          <w:wAfter w:w="30" w:type="dxa"/>
          <w:trHeight w:val="300"/>
        </w:trPr>
        <w:tc>
          <w:tcPr>
            <w:tcW w:w="9626" w:type="dxa"/>
            <w:gridSpan w:val="8"/>
            <w:shd w:val="clear" w:color="auto" w:fill="F2F2F2" w:themeFill="background1" w:themeFillShade="F2"/>
          </w:tcPr>
          <w:p w14:paraId="644D92E6" w14:textId="77777777" w:rsidR="005C3C9B" w:rsidRDefault="005C3C9B" w:rsidP="008A543F">
            <w:r>
              <w:t>Any issues arising from above</w:t>
            </w:r>
          </w:p>
        </w:tc>
      </w:tr>
      <w:tr w:rsidR="005C3C9B" w14:paraId="57394C5B" w14:textId="77777777" w:rsidTr="00B04240">
        <w:trPr>
          <w:gridAfter w:val="1"/>
          <w:wAfter w:w="30" w:type="dxa"/>
          <w:trHeight w:val="300"/>
        </w:trPr>
        <w:tc>
          <w:tcPr>
            <w:tcW w:w="9626" w:type="dxa"/>
            <w:gridSpan w:val="8"/>
            <w:shd w:val="clear" w:color="auto" w:fill="auto"/>
          </w:tcPr>
          <w:p w14:paraId="7A790482" w14:textId="77777777" w:rsidR="005C3C9B" w:rsidRDefault="005C3C9B" w:rsidP="008A543F"/>
          <w:p w14:paraId="0FAEE70A" w14:textId="77777777" w:rsidR="005C3C9B" w:rsidRDefault="005C3C9B" w:rsidP="008A543F"/>
          <w:p w14:paraId="43E22F31" w14:textId="77777777" w:rsidR="005C3C9B" w:rsidRDefault="005C3C9B" w:rsidP="008A543F"/>
        </w:tc>
      </w:tr>
      <w:tr w:rsidR="005C3C9B" w14:paraId="62292060" w14:textId="77777777" w:rsidTr="00B04240">
        <w:trPr>
          <w:gridAfter w:val="1"/>
          <w:wAfter w:w="30" w:type="dxa"/>
          <w:trHeight w:val="397"/>
        </w:trPr>
        <w:tc>
          <w:tcPr>
            <w:tcW w:w="9626" w:type="dxa"/>
            <w:gridSpan w:val="8"/>
            <w:shd w:val="clear" w:color="auto" w:fill="F287B7"/>
            <w:vAlign w:val="center"/>
          </w:tcPr>
          <w:p w14:paraId="4C332BEE" w14:textId="77777777" w:rsidR="005C3C9B" w:rsidRPr="00EB7503" w:rsidRDefault="005C3C9B" w:rsidP="00082A29">
            <w:pPr>
              <w:rPr>
                <w:b/>
                <w:bCs/>
                <w:sz w:val="28"/>
                <w:szCs w:val="28"/>
              </w:rPr>
            </w:pPr>
            <w:r w:rsidRPr="00082A29">
              <w:rPr>
                <w:b/>
                <w:bCs/>
                <w:color w:val="FFFFFF" w:themeColor="background1"/>
                <w:sz w:val="28"/>
                <w:szCs w:val="28"/>
              </w:rPr>
              <w:t>Approvals</w:t>
            </w:r>
          </w:p>
        </w:tc>
      </w:tr>
      <w:tr w:rsidR="00A04B7B" w14:paraId="771FFDF0" w14:textId="77777777" w:rsidTr="00B04240">
        <w:trPr>
          <w:gridAfter w:val="1"/>
          <w:wAfter w:w="30" w:type="dxa"/>
          <w:trHeight w:val="300"/>
        </w:trPr>
        <w:tc>
          <w:tcPr>
            <w:tcW w:w="3668" w:type="dxa"/>
            <w:shd w:val="clear" w:color="auto" w:fill="FBE4D5" w:themeFill="accent2" w:themeFillTint="33"/>
          </w:tcPr>
          <w:p w14:paraId="5ECBF7B0" w14:textId="77777777" w:rsidR="005C3C9B" w:rsidRPr="00E16A49" w:rsidRDefault="005C3C9B" w:rsidP="008A543F">
            <w:r>
              <w:t>Date of Adoption Panel (ASW only in attendance)</w:t>
            </w:r>
          </w:p>
        </w:tc>
        <w:tc>
          <w:tcPr>
            <w:tcW w:w="1148" w:type="dxa"/>
            <w:gridSpan w:val="2"/>
            <w:shd w:val="clear" w:color="auto" w:fill="auto"/>
          </w:tcPr>
          <w:p w14:paraId="51E9FB98" w14:textId="77777777" w:rsidR="005C3C9B" w:rsidRPr="00082A29" w:rsidRDefault="005C3C9B" w:rsidP="00082A29"/>
        </w:tc>
        <w:tc>
          <w:tcPr>
            <w:tcW w:w="1134" w:type="dxa"/>
            <w:shd w:val="clear" w:color="auto" w:fill="FBE4D5" w:themeFill="accent2" w:themeFillTint="33"/>
          </w:tcPr>
          <w:p w14:paraId="1865DC33" w14:textId="77777777" w:rsidR="005C3C9B" w:rsidRPr="00E16A49" w:rsidRDefault="005C3C9B" w:rsidP="008A543F">
            <w:r>
              <w:t>Outcome</w:t>
            </w:r>
          </w:p>
        </w:tc>
        <w:tc>
          <w:tcPr>
            <w:tcW w:w="3676" w:type="dxa"/>
            <w:gridSpan w:val="4"/>
            <w:shd w:val="clear" w:color="auto" w:fill="auto"/>
          </w:tcPr>
          <w:p w14:paraId="16BD4C2C" w14:textId="77777777" w:rsidR="005C3C9B" w:rsidRPr="00082A29" w:rsidRDefault="005C3C9B" w:rsidP="00082A29"/>
        </w:tc>
      </w:tr>
      <w:tr w:rsidR="00A04B7B" w14:paraId="3A82ED96" w14:textId="77777777" w:rsidTr="00B04240">
        <w:trPr>
          <w:gridAfter w:val="1"/>
          <w:wAfter w:w="30" w:type="dxa"/>
          <w:trHeight w:val="300"/>
        </w:trPr>
        <w:tc>
          <w:tcPr>
            <w:tcW w:w="3668" w:type="dxa"/>
            <w:shd w:val="clear" w:color="auto" w:fill="FBE4D5" w:themeFill="accent2" w:themeFillTint="33"/>
          </w:tcPr>
          <w:p w14:paraId="215DC4BE" w14:textId="77777777" w:rsidR="005C3C9B" w:rsidRDefault="005C3C9B" w:rsidP="008A543F">
            <w:r>
              <w:t>Date of ADM decision</w:t>
            </w:r>
          </w:p>
        </w:tc>
        <w:tc>
          <w:tcPr>
            <w:tcW w:w="1148" w:type="dxa"/>
            <w:gridSpan w:val="2"/>
            <w:shd w:val="clear" w:color="auto" w:fill="auto"/>
          </w:tcPr>
          <w:p w14:paraId="25517DDF" w14:textId="77777777" w:rsidR="005C3C9B" w:rsidRPr="00082A29" w:rsidRDefault="005C3C9B" w:rsidP="00082A29"/>
        </w:tc>
        <w:tc>
          <w:tcPr>
            <w:tcW w:w="1134" w:type="dxa"/>
            <w:shd w:val="clear" w:color="auto" w:fill="FBE4D5" w:themeFill="accent2" w:themeFillTint="33"/>
          </w:tcPr>
          <w:p w14:paraId="4256AD7A" w14:textId="77777777" w:rsidR="005C3C9B" w:rsidRDefault="005C3C9B" w:rsidP="008A543F">
            <w:r>
              <w:t>Outcome</w:t>
            </w:r>
          </w:p>
        </w:tc>
        <w:tc>
          <w:tcPr>
            <w:tcW w:w="3676" w:type="dxa"/>
            <w:gridSpan w:val="4"/>
            <w:shd w:val="clear" w:color="auto" w:fill="auto"/>
          </w:tcPr>
          <w:p w14:paraId="1249F684" w14:textId="77777777" w:rsidR="005C3C9B" w:rsidRPr="00082A29" w:rsidRDefault="005C3C9B" w:rsidP="00082A29"/>
        </w:tc>
      </w:tr>
      <w:tr w:rsidR="00A04B7B" w14:paraId="0973B14C" w14:textId="77777777" w:rsidTr="00B04240">
        <w:trPr>
          <w:gridAfter w:val="1"/>
          <w:wAfter w:w="30" w:type="dxa"/>
          <w:trHeight w:val="300"/>
        </w:trPr>
        <w:tc>
          <w:tcPr>
            <w:tcW w:w="3668" w:type="dxa"/>
            <w:shd w:val="clear" w:color="auto" w:fill="FBE4D5" w:themeFill="accent2" w:themeFillTint="33"/>
          </w:tcPr>
          <w:p w14:paraId="26D29FF8" w14:textId="77777777" w:rsidR="00A04B7B" w:rsidRPr="00212B78" w:rsidRDefault="00A04B7B" w:rsidP="008A543F">
            <w:r w:rsidRPr="00212B78">
              <w:t>Nominated LA Fostering Panel</w:t>
            </w:r>
          </w:p>
        </w:tc>
        <w:tc>
          <w:tcPr>
            <w:tcW w:w="5958" w:type="dxa"/>
            <w:gridSpan w:val="7"/>
            <w:shd w:val="clear" w:color="auto" w:fill="auto"/>
          </w:tcPr>
          <w:p w14:paraId="2026BED5" w14:textId="77777777" w:rsidR="00A04B7B" w:rsidRPr="00A04B7B" w:rsidRDefault="00A04B7B" w:rsidP="00A04B7B"/>
        </w:tc>
      </w:tr>
      <w:tr w:rsidR="00A04B7B" w14:paraId="24A5CA39" w14:textId="77777777" w:rsidTr="00B04240">
        <w:trPr>
          <w:trHeight w:val="300"/>
        </w:trPr>
        <w:tc>
          <w:tcPr>
            <w:tcW w:w="3677" w:type="dxa"/>
            <w:gridSpan w:val="2"/>
            <w:shd w:val="clear" w:color="auto" w:fill="FBE4D5" w:themeFill="accent2" w:themeFillTint="33"/>
          </w:tcPr>
          <w:p w14:paraId="366561C3" w14:textId="77777777" w:rsidR="005C3C9B" w:rsidRDefault="005C3C9B" w:rsidP="008A543F">
            <w:r>
              <w:t>Date of Fostering panel (ASW &amp; FSW in attendance)</w:t>
            </w:r>
          </w:p>
        </w:tc>
        <w:tc>
          <w:tcPr>
            <w:tcW w:w="1139" w:type="dxa"/>
            <w:shd w:val="clear" w:color="auto" w:fill="auto"/>
          </w:tcPr>
          <w:p w14:paraId="6A6455AC" w14:textId="77777777" w:rsidR="005C3C9B" w:rsidRPr="00A04B7B" w:rsidRDefault="005C3C9B" w:rsidP="00A04B7B"/>
        </w:tc>
        <w:tc>
          <w:tcPr>
            <w:tcW w:w="1155" w:type="dxa"/>
            <w:gridSpan w:val="2"/>
            <w:shd w:val="clear" w:color="auto" w:fill="FBE4D5" w:themeFill="accent2" w:themeFillTint="33"/>
          </w:tcPr>
          <w:p w14:paraId="26378D8A" w14:textId="77777777" w:rsidR="005C3C9B" w:rsidRDefault="005C3C9B" w:rsidP="008A543F">
            <w:r>
              <w:t>Outcome</w:t>
            </w:r>
          </w:p>
        </w:tc>
        <w:tc>
          <w:tcPr>
            <w:tcW w:w="3685" w:type="dxa"/>
            <w:gridSpan w:val="4"/>
            <w:shd w:val="clear" w:color="auto" w:fill="auto"/>
          </w:tcPr>
          <w:p w14:paraId="3C3DA9BF" w14:textId="77777777" w:rsidR="005C3C9B" w:rsidRPr="00A04B7B" w:rsidRDefault="005C3C9B" w:rsidP="00A04B7B"/>
        </w:tc>
      </w:tr>
      <w:tr w:rsidR="00A04B7B" w14:paraId="5CE4608D" w14:textId="77777777" w:rsidTr="00B04240">
        <w:trPr>
          <w:trHeight w:val="300"/>
        </w:trPr>
        <w:tc>
          <w:tcPr>
            <w:tcW w:w="3677" w:type="dxa"/>
            <w:gridSpan w:val="2"/>
            <w:shd w:val="clear" w:color="auto" w:fill="FBE4D5" w:themeFill="accent2" w:themeFillTint="33"/>
          </w:tcPr>
          <w:p w14:paraId="074BAB47" w14:textId="77777777" w:rsidR="005C3C9B" w:rsidRDefault="005C3C9B" w:rsidP="008A543F">
            <w:r>
              <w:t>Date of DM decision</w:t>
            </w:r>
          </w:p>
        </w:tc>
        <w:tc>
          <w:tcPr>
            <w:tcW w:w="1139" w:type="dxa"/>
            <w:shd w:val="clear" w:color="auto" w:fill="auto"/>
          </w:tcPr>
          <w:p w14:paraId="7CF6699A" w14:textId="77777777" w:rsidR="005C3C9B" w:rsidRPr="00A04B7B" w:rsidRDefault="005C3C9B" w:rsidP="00A04B7B"/>
        </w:tc>
        <w:tc>
          <w:tcPr>
            <w:tcW w:w="1155" w:type="dxa"/>
            <w:gridSpan w:val="2"/>
            <w:shd w:val="clear" w:color="auto" w:fill="FBE4D5" w:themeFill="accent2" w:themeFillTint="33"/>
          </w:tcPr>
          <w:p w14:paraId="143E3C99" w14:textId="77777777" w:rsidR="005C3C9B" w:rsidRDefault="005C3C9B" w:rsidP="008A543F">
            <w:r>
              <w:t>Outcome</w:t>
            </w:r>
          </w:p>
        </w:tc>
        <w:tc>
          <w:tcPr>
            <w:tcW w:w="3685" w:type="dxa"/>
            <w:gridSpan w:val="4"/>
            <w:shd w:val="clear" w:color="auto" w:fill="auto"/>
          </w:tcPr>
          <w:p w14:paraId="32A7729B" w14:textId="77777777" w:rsidR="005C3C9B" w:rsidRPr="00A04B7B" w:rsidRDefault="005C3C9B" w:rsidP="00A04B7B"/>
        </w:tc>
      </w:tr>
      <w:tr w:rsidR="005C3C9B" w14:paraId="2C1243E6" w14:textId="77777777" w:rsidTr="00B04240">
        <w:trPr>
          <w:gridAfter w:val="1"/>
          <w:wAfter w:w="30" w:type="dxa"/>
          <w:trHeight w:val="397"/>
        </w:trPr>
        <w:tc>
          <w:tcPr>
            <w:tcW w:w="9626" w:type="dxa"/>
            <w:gridSpan w:val="8"/>
            <w:shd w:val="clear" w:color="auto" w:fill="F89A38"/>
            <w:vAlign w:val="center"/>
          </w:tcPr>
          <w:p w14:paraId="4058DC90" w14:textId="77777777" w:rsidR="005C3C9B" w:rsidRPr="002A4FB4" w:rsidRDefault="005C3C9B" w:rsidP="00A04B7B">
            <w:pPr>
              <w:rPr>
                <w:b/>
                <w:bCs/>
                <w:sz w:val="28"/>
                <w:szCs w:val="28"/>
              </w:rPr>
            </w:pPr>
            <w:r w:rsidRPr="00A04B7B">
              <w:rPr>
                <w:b/>
                <w:bCs/>
                <w:color w:val="FFFFFF" w:themeColor="background1"/>
                <w:sz w:val="28"/>
                <w:szCs w:val="28"/>
              </w:rPr>
              <w:t xml:space="preserve">Child referral, linking and matching with WEP carer </w:t>
            </w:r>
          </w:p>
        </w:tc>
      </w:tr>
      <w:tr w:rsidR="005C3C9B" w14:paraId="57936A24" w14:textId="77777777" w:rsidTr="00B04240">
        <w:trPr>
          <w:gridAfter w:val="1"/>
          <w:wAfter w:w="30" w:type="dxa"/>
        </w:trPr>
        <w:tc>
          <w:tcPr>
            <w:tcW w:w="3677" w:type="dxa"/>
            <w:gridSpan w:val="2"/>
            <w:shd w:val="clear" w:color="auto" w:fill="FFF2CC" w:themeFill="accent4" w:themeFillTint="33"/>
          </w:tcPr>
          <w:p w14:paraId="53C3A240" w14:textId="77777777" w:rsidR="005C3C9B" w:rsidRPr="003319BC" w:rsidRDefault="005C3C9B" w:rsidP="008A543F">
            <w:r>
              <w:t>Name and date of birth of child identified as suitable for WEP</w:t>
            </w:r>
          </w:p>
        </w:tc>
        <w:tc>
          <w:tcPr>
            <w:tcW w:w="5949" w:type="dxa"/>
            <w:gridSpan w:val="6"/>
            <w:shd w:val="clear" w:color="auto" w:fill="FFFFFF" w:themeFill="background1"/>
          </w:tcPr>
          <w:p w14:paraId="133446F9" w14:textId="77777777" w:rsidR="005C3C9B" w:rsidRPr="00A04B7B" w:rsidRDefault="005C3C9B" w:rsidP="00A04B7B"/>
        </w:tc>
      </w:tr>
      <w:tr w:rsidR="005C3C9B" w14:paraId="020D982F" w14:textId="77777777" w:rsidTr="00B04240">
        <w:trPr>
          <w:gridAfter w:val="1"/>
          <w:wAfter w:w="30" w:type="dxa"/>
        </w:trPr>
        <w:tc>
          <w:tcPr>
            <w:tcW w:w="3677" w:type="dxa"/>
            <w:gridSpan w:val="2"/>
            <w:shd w:val="clear" w:color="auto" w:fill="FFF2CC" w:themeFill="accent4" w:themeFillTint="33"/>
          </w:tcPr>
          <w:p w14:paraId="4D5BBCF2" w14:textId="77777777" w:rsidR="005C3C9B" w:rsidRDefault="005C3C9B" w:rsidP="008A543F">
            <w:r>
              <w:t>Child Social worker (name and contact details)</w:t>
            </w:r>
          </w:p>
        </w:tc>
        <w:tc>
          <w:tcPr>
            <w:tcW w:w="5949" w:type="dxa"/>
            <w:gridSpan w:val="6"/>
            <w:shd w:val="clear" w:color="auto" w:fill="FFFFFF" w:themeFill="background1"/>
          </w:tcPr>
          <w:p w14:paraId="536C6FE5" w14:textId="77777777" w:rsidR="005C3C9B" w:rsidRPr="00A04B7B" w:rsidRDefault="005C3C9B" w:rsidP="00A04B7B"/>
        </w:tc>
      </w:tr>
      <w:tr w:rsidR="005C3C9B" w14:paraId="2A885F87" w14:textId="77777777" w:rsidTr="00B04240">
        <w:trPr>
          <w:gridAfter w:val="1"/>
          <w:wAfter w:w="30" w:type="dxa"/>
          <w:trHeight w:val="300"/>
        </w:trPr>
        <w:tc>
          <w:tcPr>
            <w:tcW w:w="7938" w:type="dxa"/>
            <w:gridSpan w:val="7"/>
            <w:shd w:val="clear" w:color="auto" w:fill="FFF2CC" w:themeFill="accent4" w:themeFillTint="33"/>
          </w:tcPr>
          <w:p w14:paraId="5E93FD71" w14:textId="6680E114" w:rsidR="005C3C9B" w:rsidRDefault="005C3C9B" w:rsidP="008A543F">
            <w:r>
              <w:t xml:space="preserve">Has the </w:t>
            </w:r>
            <w:r w:rsidR="00B62835">
              <w:t xml:space="preserve">WEP </w:t>
            </w:r>
            <w:r>
              <w:t>Child Referral document been completed</w:t>
            </w:r>
          </w:p>
        </w:tc>
        <w:tc>
          <w:tcPr>
            <w:tcW w:w="1688" w:type="dxa"/>
            <w:shd w:val="clear" w:color="auto" w:fill="FFFFFF" w:themeFill="background1"/>
          </w:tcPr>
          <w:p w14:paraId="6E6EC4FF" w14:textId="77777777" w:rsidR="005C3C9B" w:rsidRPr="003319BC" w:rsidRDefault="005C3C9B" w:rsidP="008A543F"/>
        </w:tc>
      </w:tr>
      <w:tr w:rsidR="005C3C9B" w14:paraId="4FB1B531" w14:textId="77777777" w:rsidTr="00B04240">
        <w:trPr>
          <w:gridAfter w:val="1"/>
          <w:wAfter w:w="30" w:type="dxa"/>
          <w:trHeight w:val="300"/>
        </w:trPr>
        <w:tc>
          <w:tcPr>
            <w:tcW w:w="9626" w:type="dxa"/>
            <w:gridSpan w:val="8"/>
            <w:shd w:val="clear" w:color="auto" w:fill="FFF2CC" w:themeFill="accent4" w:themeFillTint="33"/>
          </w:tcPr>
          <w:p w14:paraId="4CC57F4E" w14:textId="77777777" w:rsidR="005C3C9B" w:rsidRPr="003319BC" w:rsidRDefault="005C3C9B" w:rsidP="008A543F">
            <w:r>
              <w:t>Any issues arising from above</w:t>
            </w:r>
          </w:p>
        </w:tc>
      </w:tr>
      <w:tr w:rsidR="005C3C9B" w14:paraId="6669CFEB" w14:textId="77777777" w:rsidTr="00B04240">
        <w:trPr>
          <w:gridAfter w:val="1"/>
          <w:wAfter w:w="30" w:type="dxa"/>
          <w:trHeight w:val="300"/>
        </w:trPr>
        <w:tc>
          <w:tcPr>
            <w:tcW w:w="9626" w:type="dxa"/>
            <w:gridSpan w:val="8"/>
            <w:shd w:val="clear" w:color="auto" w:fill="FFFFFF" w:themeFill="background1"/>
          </w:tcPr>
          <w:p w14:paraId="6F80FB2E" w14:textId="77777777" w:rsidR="005C3C9B" w:rsidRDefault="005C3C9B" w:rsidP="008A543F"/>
          <w:p w14:paraId="42310082" w14:textId="77777777" w:rsidR="005C3C9B" w:rsidRDefault="005C3C9B" w:rsidP="008A543F"/>
          <w:p w14:paraId="6CED4B2C" w14:textId="77777777" w:rsidR="005C3C9B" w:rsidRDefault="005C3C9B" w:rsidP="008A543F"/>
        </w:tc>
      </w:tr>
      <w:tr w:rsidR="005C3C9B" w14:paraId="53F8527F" w14:textId="77777777" w:rsidTr="00B04240">
        <w:trPr>
          <w:gridAfter w:val="1"/>
          <w:wAfter w:w="30" w:type="dxa"/>
          <w:trHeight w:val="300"/>
        </w:trPr>
        <w:tc>
          <w:tcPr>
            <w:tcW w:w="7938" w:type="dxa"/>
            <w:gridSpan w:val="7"/>
            <w:shd w:val="clear" w:color="auto" w:fill="FFF2CC" w:themeFill="accent4" w:themeFillTint="33"/>
          </w:tcPr>
          <w:p w14:paraId="045A4ACF" w14:textId="5641B978" w:rsidR="005C3C9B" w:rsidRDefault="005C3C9B" w:rsidP="00802A54">
            <w:pPr>
              <w:spacing w:after="120" w:line="259" w:lineRule="auto"/>
            </w:pPr>
            <w:r>
              <w:lastRenderedPageBreak/>
              <w:t xml:space="preserve">Has the </w:t>
            </w:r>
            <w:r w:rsidR="00E76E59">
              <w:t xml:space="preserve">WEP </w:t>
            </w:r>
            <w:r>
              <w:t>Matching framework document been completed? This document needs to be completed in consultation between Adoption, Fostering and Child’s social workers.</w:t>
            </w:r>
          </w:p>
          <w:p w14:paraId="16F491E9" w14:textId="77777777" w:rsidR="005C3C9B" w:rsidRPr="003319BC" w:rsidRDefault="005C3C9B" w:rsidP="00802A54">
            <w:pPr>
              <w:spacing w:after="120" w:line="259" w:lineRule="auto"/>
            </w:pPr>
            <w:r>
              <w:t>The process needs to include completion and consideration of the child’s Trauma Nurture Timeline/Understanding the Child Day as appropriate (please see Transitions and Early Support Good Practice Guide)</w:t>
            </w:r>
          </w:p>
        </w:tc>
        <w:tc>
          <w:tcPr>
            <w:tcW w:w="1688" w:type="dxa"/>
            <w:shd w:val="clear" w:color="auto" w:fill="auto"/>
          </w:tcPr>
          <w:p w14:paraId="3F8E5FA7" w14:textId="77777777" w:rsidR="005C3C9B" w:rsidRPr="003319BC" w:rsidRDefault="005C3C9B" w:rsidP="00802A54">
            <w:pPr>
              <w:spacing w:after="120" w:line="259" w:lineRule="auto"/>
            </w:pPr>
          </w:p>
        </w:tc>
      </w:tr>
      <w:tr w:rsidR="005C3C9B" w14:paraId="24DFC2C4" w14:textId="77777777" w:rsidTr="00B04240">
        <w:trPr>
          <w:gridAfter w:val="1"/>
          <w:wAfter w:w="30" w:type="dxa"/>
          <w:trHeight w:val="300"/>
        </w:trPr>
        <w:tc>
          <w:tcPr>
            <w:tcW w:w="9626" w:type="dxa"/>
            <w:gridSpan w:val="8"/>
            <w:shd w:val="clear" w:color="auto" w:fill="FFF2CC" w:themeFill="accent4" w:themeFillTint="33"/>
          </w:tcPr>
          <w:p w14:paraId="7881C141" w14:textId="77777777" w:rsidR="005C3C9B" w:rsidRPr="003319BC" w:rsidRDefault="005C3C9B" w:rsidP="00802A54">
            <w:pPr>
              <w:spacing w:line="259" w:lineRule="auto"/>
            </w:pPr>
            <w:r>
              <w:t>Any issues arising from above including any identified risks</w:t>
            </w:r>
          </w:p>
        </w:tc>
      </w:tr>
      <w:tr w:rsidR="005C3C9B" w14:paraId="5DAA9D48" w14:textId="77777777" w:rsidTr="00B04240">
        <w:trPr>
          <w:gridAfter w:val="1"/>
          <w:wAfter w:w="30" w:type="dxa"/>
          <w:trHeight w:val="300"/>
        </w:trPr>
        <w:tc>
          <w:tcPr>
            <w:tcW w:w="9626" w:type="dxa"/>
            <w:gridSpan w:val="8"/>
            <w:shd w:val="clear" w:color="auto" w:fill="auto"/>
          </w:tcPr>
          <w:p w14:paraId="373F9F43" w14:textId="77777777" w:rsidR="005C3C9B" w:rsidRDefault="005C3C9B" w:rsidP="008A543F"/>
          <w:p w14:paraId="1ECDA0D0" w14:textId="77777777" w:rsidR="005C3C9B" w:rsidRDefault="005C3C9B" w:rsidP="008A543F"/>
          <w:p w14:paraId="519F0C60" w14:textId="77777777" w:rsidR="005C3C9B" w:rsidRDefault="005C3C9B" w:rsidP="008A543F"/>
        </w:tc>
      </w:tr>
      <w:tr w:rsidR="005C3C9B" w14:paraId="2DD54BB2" w14:textId="77777777" w:rsidTr="00B04240">
        <w:trPr>
          <w:gridAfter w:val="1"/>
          <w:wAfter w:w="30" w:type="dxa"/>
          <w:trHeight w:val="300"/>
        </w:trPr>
        <w:tc>
          <w:tcPr>
            <w:tcW w:w="7938" w:type="dxa"/>
            <w:gridSpan w:val="7"/>
            <w:shd w:val="clear" w:color="auto" w:fill="FFF2CC" w:themeFill="accent4" w:themeFillTint="33"/>
            <w:vAlign w:val="center"/>
          </w:tcPr>
          <w:p w14:paraId="7560CE43" w14:textId="14BFDDEC" w:rsidR="005C3C9B" w:rsidRDefault="005C3C9B" w:rsidP="00802A54">
            <w:r>
              <w:t xml:space="preserve">Date match agreed </w:t>
            </w:r>
            <w:r w:rsidR="00E76E59">
              <w:t>/ signed off by Head of Service / DM</w:t>
            </w:r>
            <w:r w:rsidR="00404F90">
              <w:t xml:space="preserve"> in child’s LA</w:t>
            </w:r>
          </w:p>
        </w:tc>
        <w:tc>
          <w:tcPr>
            <w:tcW w:w="1688" w:type="dxa"/>
            <w:shd w:val="clear" w:color="auto" w:fill="auto"/>
            <w:vAlign w:val="center"/>
          </w:tcPr>
          <w:p w14:paraId="1DD5CAE4" w14:textId="77777777" w:rsidR="005C3C9B" w:rsidRDefault="005C3C9B" w:rsidP="00802A54"/>
        </w:tc>
      </w:tr>
      <w:tr w:rsidR="005C3C9B" w14:paraId="732E0C04" w14:textId="77777777" w:rsidTr="00B04240">
        <w:trPr>
          <w:gridAfter w:val="1"/>
          <w:wAfter w:w="30" w:type="dxa"/>
          <w:trHeight w:val="300"/>
        </w:trPr>
        <w:tc>
          <w:tcPr>
            <w:tcW w:w="7938" w:type="dxa"/>
            <w:gridSpan w:val="7"/>
            <w:shd w:val="clear" w:color="auto" w:fill="FFF2CC" w:themeFill="accent4" w:themeFillTint="33"/>
            <w:vAlign w:val="center"/>
          </w:tcPr>
          <w:p w14:paraId="6AC5AE59" w14:textId="77777777" w:rsidR="005C3C9B" w:rsidRDefault="005C3C9B" w:rsidP="00802A54">
            <w:r>
              <w:t>Date/s of any direct work completed by the Child’s social work in preparation for transition to WEP carers</w:t>
            </w:r>
          </w:p>
        </w:tc>
        <w:tc>
          <w:tcPr>
            <w:tcW w:w="1688" w:type="dxa"/>
            <w:shd w:val="clear" w:color="auto" w:fill="auto"/>
            <w:vAlign w:val="center"/>
          </w:tcPr>
          <w:p w14:paraId="3CBE7F7F" w14:textId="77777777" w:rsidR="005C3C9B" w:rsidRDefault="005C3C9B" w:rsidP="00802A54"/>
        </w:tc>
      </w:tr>
      <w:tr w:rsidR="005C3C9B" w14:paraId="5503E8E2" w14:textId="77777777" w:rsidTr="00B04240">
        <w:trPr>
          <w:gridAfter w:val="1"/>
          <w:wAfter w:w="30" w:type="dxa"/>
          <w:trHeight w:val="300"/>
        </w:trPr>
        <w:tc>
          <w:tcPr>
            <w:tcW w:w="9626" w:type="dxa"/>
            <w:gridSpan w:val="8"/>
            <w:shd w:val="clear" w:color="auto" w:fill="FFF2CC" w:themeFill="accent4" w:themeFillTint="33"/>
            <w:vAlign w:val="center"/>
          </w:tcPr>
          <w:p w14:paraId="488FF056" w14:textId="77777777" w:rsidR="005C3C9B" w:rsidRDefault="005C3C9B" w:rsidP="00802A54">
            <w:r>
              <w:t>Any issues arising from above</w:t>
            </w:r>
          </w:p>
        </w:tc>
      </w:tr>
      <w:tr w:rsidR="005C3C9B" w14:paraId="4EDD332E" w14:textId="77777777" w:rsidTr="00B04240">
        <w:trPr>
          <w:gridAfter w:val="1"/>
          <w:wAfter w:w="30" w:type="dxa"/>
          <w:trHeight w:val="300"/>
        </w:trPr>
        <w:tc>
          <w:tcPr>
            <w:tcW w:w="9626" w:type="dxa"/>
            <w:gridSpan w:val="8"/>
            <w:shd w:val="clear" w:color="auto" w:fill="auto"/>
          </w:tcPr>
          <w:p w14:paraId="120A178C" w14:textId="77777777" w:rsidR="005C3C9B" w:rsidRDefault="005C3C9B" w:rsidP="008A543F"/>
          <w:p w14:paraId="2836097D" w14:textId="77777777" w:rsidR="005C3C9B" w:rsidRDefault="005C3C9B" w:rsidP="008A543F"/>
          <w:p w14:paraId="3C16B9A8" w14:textId="77777777" w:rsidR="005C3C9B" w:rsidRDefault="005C3C9B" w:rsidP="008A543F"/>
        </w:tc>
      </w:tr>
      <w:tr w:rsidR="005C3C9B" w14:paraId="253536A6" w14:textId="77777777" w:rsidTr="00B04240">
        <w:trPr>
          <w:gridAfter w:val="1"/>
          <w:wAfter w:w="30" w:type="dxa"/>
          <w:trHeight w:val="300"/>
        </w:trPr>
        <w:tc>
          <w:tcPr>
            <w:tcW w:w="9626" w:type="dxa"/>
            <w:gridSpan w:val="8"/>
            <w:shd w:val="clear" w:color="auto" w:fill="9E76B4"/>
            <w:vAlign w:val="center"/>
          </w:tcPr>
          <w:p w14:paraId="17013AB0" w14:textId="77777777" w:rsidR="005C3C9B" w:rsidRPr="001208A2" w:rsidRDefault="005C3C9B" w:rsidP="00802A54">
            <w:pPr>
              <w:rPr>
                <w:b/>
                <w:bCs/>
                <w:sz w:val="28"/>
                <w:szCs w:val="28"/>
              </w:rPr>
            </w:pPr>
            <w:r w:rsidRPr="00802A54">
              <w:rPr>
                <w:b/>
                <w:bCs/>
                <w:color w:val="FFFFFF" w:themeColor="background1"/>
                <w:sz w:val="28"/>
                <w:szCs w:val="28"/>
              </w:rPr>
              <w:t>Placement</w:t>
            </w:r>
          </w:p>
        </w:tc>
      </w:tr>
      <w:tr w:rsidR="00B04240" w14:paraId="5A5FD54E" w14:textId="77777777" w:rsidTr="00B04240">
        <w:trPr>
          <w:gridAfter w:val="1"/>
          <w:wAfter w:w="30" w:type="dxa"/>
          <w:trHeight w:val="300"/>
        </w:trPr>
        <w:tc>
          <w:tcPr>
            <w:tcW w:w="7938" w:type="dxa"/>
            <w:gridSpan w:val="7"/>
            <w:shd w:val="clear" w:color="auto" w:fill="EFE9EC"/>
            <w:vAlign w:val="center"/>
          </w:tcPr>
          <w:p w14:paraId="057E4770" w14:textId="77777777" w:rsidR="005C3C9B" w:rsidRPr="00A27E89" w:rsidRDefault="005C3C9B" w:rsidP="00802A54">
            <w:pPr>
              <w:spacing w:line="259" w:lineRule="auto"/>
            </w:pPr>
            <w:r w:rsidRPr="00A27E89">
              <w:t>Date child / ren placed with WEP carers</w:t>
            </w:r>
          </w:p>
        </w:tc>
        <w:tc>
          <w:tcPr>
            <w:tcW w:w="1688" w:type="dxa"/>
            <w:shd w:val="clear" w:color="auto" w:fill="auto"/>
            <w:vAlign w:val="center"/>
          </w:tcPr>
          <w:p w14:paraId="588751F4" w14:textId="77777777" w:rsidR="005C3C9B" w:rsidRPr="00802A54" w:rsidRDefault="005C3C9B" w:rsidP="00802A54"/>
        </w:tc>
      </w:tr>
      <w:tr w:rsidR="00B04240" w14:paraId="7920731E" w14:textId="77777777" w:rsidTr="00B04240">
        <w:trPr>
          <w:gridAfter w:val="1"/>
          <w:wAfter w:w="30" w:type="dxa"/>
          <w:trHeight w:val="300"/>
        </w:trPr>
        <w:tc>
          <w:tcPr>
            <w:tcW w:w="7938" w:type="dxa"/>
            <w:gridSpan w:val="7"/>
            <w:shd w:val="clear" w:color="auto" w:fill="EFE9EC"/>
            <w:vAlign w:val="center"/>
          </w:tcPr>
          <w:p w14:paraId="2986FF1C" w14:textId="52C66E3A" w:rsidR="005C3C9B" w:rsidRPr="00A27E89" w:rsidRDefault="005C3C9B" w:rsidP="00802A54">
            <w:pPr>
              <w:spacing w:line="259" w:lineRule="auto"/>
            </w:pPr>
            <w:r>
              <w:t xml:space="preserve">Has the </w:t>
            </w:r>
            <w:r w:rsidR="00404F90">
              <w:t xml:space="preserve">WEP </w:t>
            </w:r>
            <w:r>
              <w:t xml:space="preserve">Foster Care </w:t>
            </w:r>
            <w:r w:rsidR="00404F90">
              <w:t>A</w:t>
            </w:r>
            <w:r>
              <w:t xml:space="preserve">greement been completed? </w:t>
            </w:r>
          </w:p>
        </w:tc>
        <w:tc>
          <w:tcPr>
            <w:tcW w:w="1688" w:type="dxa"/>
            <w:shd w:val="clear" w:color="auto" w:fill="auto"/>
            <w:vAlign w:val="center"/>
          </w:tcPr>
          <w:p w14:paraId="3AF58C9F" w14:textId="77777777" w:rsidR="005C3C9B" w:rsidRPr="00802A54" w:rsidRDefault="005C3C9B" w:rsidP="00802A54"/>
        </w:tc>
      </w:tr>
      <w:tr w:rsidR="00B04240" w14:paraId="63D5FE98" w14:textId="77777777" w:rsidTr="00B04240">
        <w:trPr>
          <w:gridAfter w:val="1"/>
          <w:wAfter w:w="30" w:type="dxa"/>
          <w:trHeight w:val="300"/>
        </w:trPr>
        <w:tc>
          <w:tcPr>
            <w:tcW w:w="7938" w:type="dxa"/>
            <w:gridSpan w:val="7"/>
            <w:shd w:val="clear" w:color="auto" w:fill="EFE9EC"/>
            <w:vAlign w:val="center"/>
          </w:tcPr>
          <w:p w14:paraId="6CED516A" w14:textId="0935F2AD" w:rsidR="005C3C9B" w:rsidRPr="00A27E89" w:rsidRDefault="005C3C9B" w:rsidP="00802A54">
            <w:pPr>
              <w:spacing w:line="259" w:lineRule="auto"/>
            </w:pPr>
            <w:r w:rsidRPr="00A27E89">
              <w:t xml:space="preserve">Has the </w:t>
            </w:r>
            <w:r w:rsidR="00404F90">
              <w:t>WEP D</w:t>
            </w:r>
            <w:r w:rsidRPr="00A27E89">
              <w:t xml:space="preserve">elegated </w:t>
            </w:r>
            <w:r w:rsidR="00404F90">
              <w:t>A</w:t>
            </w:r>
            <w:r w:rsidRPr="00A27E89">
              <w:t xml:space="preserve">uthority </w:t>
            </w:r>
            <w:r w:rsidR="00404F90">
              <w:t>F</w:t>
            </w:r>
            <w:r w:rsidRPr="00A27E89">
              <w:t>orm been completed?</w:t>
            </w:r>
          </w:p>
        </w:tc>
        <w:tc>
          <w:tcPr>
            <w:tcW w:w="1688" w:type="dxa"/>
            <w:shd w:val="clear" w:color="auto" w:fill="auto"/>
            <w:vAlign w:val="center"/>
          </w:tcPr>
          <w:p w14:paraId="675931BD" w14:textId="77777777" w:rsidR="005C3C9B" w:rsidRPr="00802A54" w:rsidRDefault="005C3C9B" w:rsidP="00802A54"/>
        </w:tc>
      </w:tr>
      <w:tr w:rsidR="005C3C9B" w14:paraId="6C20B54A" w14:textId="77777777" w:rsidTr="00B04240">
        <w:trPr>
          <w:gridAfter w:val="1"/>
          <w:wAfter w:w="30" w:type="dxa"/>
        </w:trPr>
        <w:tc>
          <w:tcPr>
            <w:tcW w:w="4816" w:type="dxa"/>
            <w:gridSpan w:val="3"/>
            <w:shd w:val="clear" w:color="auto" w:fill="EFE9EC"/>
          </w:tcPr>
          <w:p w14:paraId="2394EC61" w14:textId="77777777" w:rsidR="005C3C9B" w:rsidRDefault="005C3C9B" w:rsidP="00802A54">
            <w:pPr>
              <w:spacing w:after="120" w:line="259" w:lineRule="auto"/>
            </w:pPr>
            <w:r>
              <w:t xml:space="preserve">In terms of placement support, there needs to be clear agreement between the Adoption and Fostering social workers about frequency and focus of post placement visits, and how these will be shared. </w:t>
            </w:r>
          </w:p>
          <w:p w14:paraId="233D12F1" w14:textId="77777777" w:rsidR="005C3C9B" w:rsidRPr="00A27E89" w:rsidRDefault="005C3C9B" w:rsidP="00802A54">
            <w:pPr>
              <w:spacing w:after="120" w:line="259" w:lineRule="auto"/>
            </w:pPr>
            <w:r>
              <w:t xml:space="preserve">Please indicate if agreement has been reached regarding this, and a broad outline of each practitioners’ area of responsibility during these visits.  </w:t>
            </w:r>
          </w:p>
        </w:tc>
        <w:tc>
          <w:tcPr>
            <w:tcW w:w="4810" w:type="dxa"/>
            <w:gridSpan w:val="5"/>
            <w:shd w:val="clear" w:color="auto" w:fill="auto"/>
          </w:tcPr>
          <w:p w14:paraId="790C68E3" w14:textId="77777777" w:rsidR="005C3C9B" w:rsidRPr="00802A54" w:rsidRDefault="005C3C9B" w:rsidP="00802A54"/>
        </w:tc>
      </w:tr>
      <w:tr w:rsidR="005C3C9B" w14:paraId="628CA013" w14:textId="77777777" w:rsidTr="00B04240">
        <w:trPr>
          <w:gridAfter w:val="1"/>
          <w:wAfter w:w="30" w:type="dxa"/>
        </w:trPr>
        <w:tc>
          <w:tcPr>
            <w:tcW w:w="4816" w:type="dxa"/>
            <w:gridSpan w:val="3"/>
            <w:shd w:val="clear" w:color="auto" w:fill="EFE9EC"/>
          </w:tcPr>
          <w:p w14:paraId="30EF5D70" w14:textId="77777777" w:rsidR="005C3C9B" w:rsidRPr="00685651" w:rsidRDefault="005C3C9B" w:rsidP="00B04240">
            <w:pPr>
              <w:spacing w:line="259" w:lineRule="auto"/>
              <w:rPr>
                <w:highlight w:val="green"/>
              </w:rPr>
            </w:pPr>
            <w:r w:rsidRPr="00685651">
              <w:t>The child’s social worker is responsible for statutory visits and for contact arrangements</w:t>
            </w:r>
            <w:r>
              <w:t xml:space="preserve">. Have arrangements for these been made? Are there any outstanding tasks/ issues that need to be addressed? If so, please indicate what these are. </w:t>
            </w:r>
          </w:p>
        </w:tc>
        <w:tc>
          <w:tcPr>
            <w:tcW w:w="4810" w:type="dxa"/>
            <w:gridSpan w:val="5"/>
            <w:shd w:val="clear" w:color="auto" w:fill="auto"/>
          </w:tcPr>
          <w:p w14:paraId="69E07245" w14:textId="77777777" w:rsidR="005C3C9B" w:rsidRPr="00685651" w:rsidRDefault="005C3C9B" w:rsidP="008A543F">
            <w:pPr>
              <w:rPr>
                <w:highlight w:val="green"/>
              </w:rPr>
            </w:pPr>
          </w:p>
        </w:tc>
      </w:tr>
      <w:tr w:rsidR="005C3C9B" w14:paraId="58A9FF7C" w14:textId="77777777" w:rsidTr="00B04240">
        <w:trPr>
          <w:gridAfter w:val="1"/>
          <w:wAfter w:w="30" w:type="dxa"/>
        </w:trPr>
        <w:tc>
          <w:tcPr>
            <w:tcW w:w="9626" w:type="dxa"/>
            <w:gridSpan w:val="8"/>
            <w:shd w:val="clear" w:color="auto" w:fill="3D98D3"/>
          </w:tcPr>
          <w:p w14:paraId="47E5DF08" w14:textId="77777777" w:rsidR="005C3C9B" w:rsidRPr="00B04240" w:rsidRDefault="005C3C9B" w:rsidP="008A543F">
            <w:pPr>
              <w:rPr>
                <w:b/>
                <w:bCs/>
                <w:color w:val="FFFFFF" w:themeColor="background1"/>
                <w:sz w:val="28"/>
                <w:szCs w:val="28"/>
              </w:rPr>
            </w:pPr>
            <w:r w:rsidRPr="00B04240">
              <w:rPr>
                <w:b/>
                <w:bCs/>
                <w:color w:val="FFFFFF" w:themeColor="background1"/>
                <w:sz w:val="28"/>
                <w:szCs w:val="28"/>
              </w:rPr>
              <w:t>Care Plan outcome: Reunification</w:t>
            </w:r>
          </w:p>
        </w:tc>
      </w:tr>
      <w:tr w:rsidR="005C3C9B" w14:paraId="01CC2A92" w14:textId="77777777" w:rsidTr="00B04240">
        <w:trPr>
          <w:gridAfter w:val="1"/>
          <w:wAfter w:w="30" w:type="dxa"/>
          <w:trHeight w:val="300"/>
        </w:trPr>
        <w:tc>
          <w:tcPr>
            <w:tcW w:w="9626" w:type="dxa"/>
            <w:gridSpan w:val="8"/>
            <w:shd w:val="clear" w:color="auto" w:fill="DDF6F7"/>
          </w:tcPr>
          <w:p w14:paraId="0CBB2020" w14:textId="77777777" w:rsidR="005C3C9B" w:rsidRPr="005106A7" w:rsidRDefault="005C3C9B" w:rsidP="00B04240">
            <w:pPr>
              <w:spacing w:line="259" w:lineRule="auto"/>
            </w:pPr>
            <w:r w:rsidRPr="005106A7">
              <w:t xml:space="preserve">If </w:t>
            </w:r>
            <w:r>
              <w:t xml:space="preserve">care plan is for </w:t>
            </w:r>
            <w:r w:rsidRPr="005106A7">
              <w:t>reunification with parents or wider family,</w:t>
            </w:r>
            <w:r>
              <w:t xml:space="preserve"> the</w:t>
            </w:r>
            <w:r w:rsidRPr="005106A7">
              <w:t xml:space="preserve"> Adoption social worker provides support to the WEP carers alongside the Fostering social worker</w:t>
            </w:r>
            <w:r>
              <w:t xml:space="preserve">, and will </w:t>
            </w:r>
            <w:r w:rsidRPr="005106A7">
              <w:t xml:space="preserve">support </w:t>
            </w:r>
            <w:r>
              <w:t xml:space="preserve">the </w:t>
            </w:r>
            <w:r w:rsidRPr="005106A7">
              <w:t>placement transition</w:t>
            </w:r>
            <w:r>
              <w:t xml:space="preserve"> in consultation with the Child’s social worker</w:t>
            </w:r>
            <w:r w:rsidRPr="005106A7">
              <w:t xml:space="preserve"> </w:t>
            </w:r>
          </w:p>
        </w:tc>
      </w:tr>
      <w:tr w:rsidR="005C3C9B" w14:paraId="2A802D23" w14:textId="77777777" w:rsidTr="00B04240">
        <w:trPr>
          <w:gridAfter w:val="1"/>
          <w:wAfter w:w="30" w:type="dxa"/>
          <w:trHeight w:val="300"/>
        </w:trPr>
        <w:tc>
          <w:tcPr>
            <w:tcW w:w="4816" w:type="dxa"/>
            <w:gridSpan w:val="3"/>
            <w:shd w:val="clear" w:color="auto" w:fill="DDF6F7"/>
          </w:tcPr>
          <w:p w14:paraId="1089C655" w14:textId="77777777" w:rsidR="005C3C9B" w:rsidRPr="00113927" w:rsidRDefault="005C3C9B" w:rsidP="008A543F">
            <w:r w:rsidRPr="00113927">
              <w:t>Is there a clear transitions plan in place and are all parties aware of their roles and responsibilities within this?</w:t>
            </w:r>
          </w:p>
        </w:tc>
        <w:tc>
          <w:tcPr>
            <w:tcW w:w="4810" w:type="dxa"/>
            <w:gridSpan w:val="5"/>
            <w:shd w:val="clear" w:color="auto" w:fill="auto"/>
          </w:tcPr>
          <w:p w14:paraId="108A7391" w14:textId="77777777" w:rsidR="005C3C9B" w:rsidRPr="00113927" w:rsidRDefault="005C3C9B" w:rsidP="008A543F"/>
        </w:tc>
      </w:tr>
      <w:tr w:rsidR="005C3C9B" w14:paraId="2F66D132" w14:textId="77777777" w:rsidTr="00B04240">
        <w:trPr>
          <w:gridAfter w:val="1"/>
          <w:wAfter w:w="30" w:type="dxa"/>
          <w:trHeight w:val="300"/>
        </w:trPr>
        <w:tc>
          <w:tcPr>
            <w:tcW w:w="9626" w:type="dxa"/>
            <w:gridSpan w:val="8"/>
            <w:shd w:val="clear" w:color="auto" w:fill="DDF6F7"/>
          </w:tcPr>
          <w:p w14:paraId="125058AE" w14:textId="77777777" w:rsidR="005C3C9B" w:rsidRPr="00113927" w:rsidRDefault="005C3C9B" w:rsidP="008A543F">
            <w:r w:rsidRPr="00113927">
              <w:t>Any issues arising from above, and if so, how will these be addressed and supported?</w:t>
            </w:r>
          </w:p>
        </w:tc>
      </w:tr>
      <w:tr w:rsidR="005C3C9B" w14:paraId="3D1E9887" w14:textId="77777777" w:rsidTr="00B04240">
        <w:trPr>
          <w:gridAfter w:val="1"/>
          <w:wAfter w:w="30" w:type="dxa"/>
        </w:trPr>
        <w:tc>
          <w:tcPr>
            <w:tcW w:w="9626" w:type="dxa"/>
            <w:gridSpan w:val="8"/>
            <w:shd w:val="clear" w:color="auto" w:fill="auto"/>
          </w:tcPr>
          <w:p w14:paraId="167437AB" w14:textId="77777777" w:rsidR="005C3C9B" w:rsidRDefault="005C3C9B" w:rsidP="008A543F"/>
          <w:p w14:paraId="0388600F" w14:textId="77777777" w:rsidR="005C3C9B" w:rsidRDefault="005C3C9B" w:rsidP="008A543F"/>
          <w:p w14:paraId="21D9D720" w14:textId="77777777" w:rsidR="005C3C9B" w:rsidRPr="00113927" w:rsidRDefault="005C3C9B" w:rsidP="008A543F"/>
        </w:tc>
      </w:tr>
      <w:tr w:rsidR="005C3C9B" w14:paraId="5A400D95" w14:textId="77777777" w:rsidTr="00B04240">
        <w:trPr>
          <w:gridAfter w:val="1"/>
          <w:wAfter w:w="30" w:type="dxa"/>
        </w:trPr>
        <w:tc>
          <w:tcPr>
            <w:tcW w:w="9626" w:type="dxa"/>
            <w:gridSpan w:val="8"/>
            <w:shd w:val="clear" w:color="auto" w:fill="DDF6F7"/>
          </w:tcPr>
          <w:p w14:paraId="59CE4BD5" w14:textId="29E09CB2" w:rsidR="005C3C9B" w:rsidRPr="005106A7" w:rsidRDefault="00C449B6" w:rsidP="00C449B6">
            <w:pPr>
              <w:spacing w:line="259" w:lineRule="auto"/>
            </w:pPr>
            <w:r>
              <w:t xml:space="preserve">Adoption social worker: As part of emotional support provided to the WEP carers, there should be a discussion about future plans. A formal review should take place (WEP Review template 1) and should include whether they would wish to consider a further WEP placement, whether they need any additional support to consider their plans when it is appropriate to do so, or an adoption placement via traditional means. Inevitably, this will be a sensitive area of </w:t>
            </w:r>
            <w:r w:rsidR="008C7605">
              <w:t>discussion,</w:t>
            </w:r>
            <w:r>
              <w:t xml:space="preserve"> and this should be taken into account regarding timescales.</w:t>
            </w:r>
          </w:p>
        </w:tc>
      </w:tr>
      <w:tr w:rsidR="00182B42" w:rsidRPr="00113927" w14:paraId="1BC15DD8" w14:textId="77777777" w:rsidTr="00857E63">
        <w:trPr>
          <w:gridAfter w:val="1"/>
          <w:wAfter w:w="30" w:type="dxa"/>
          <w:trHeight w:val="300"/>
        </w:trPr>
        <w:tc>
          <w:tcPr>
            <w:tcW w:w="4816" w:type="dxa"/>
            <w:gridSpan w:val="3"/>
            <w:shd w:val="clear" w:color="auto" w:fill="DDF6F7"/>
          </w:tcPr>
          <w:p w14:paraId="5E18FA6C" w14:textId="3E72CEE5" w:rsidR="00182B42" w:rsidRPr="00113927" w:rsidRDefault="00E00AA2" w:rsidP="00857E63">
            <w:r>
              <w:t>Has a formal review taken place?</w:t>
            </w:r>
          </w:p>
        </w:tc>
        <w:tc>
          <w:tcPr>
            <w:tcW w:w="4810" w:type="dxa"/>
            <w:gridSpan w:val="5"/>
            <w:shd w:val="clear" w:color="auto" w:fill="auto"/>
          </w:tcPr>
          <w:p w14:paraId="7F4BD899" w14:textId="77777777" w:rsidR="00182B42" w:rsidRPr="00113927" w:rsidRDefault="00182B42" w:rsidP="00857E63"/>
        </w:tc>
      </w:tr>
      <w:tr w:rsidR="008C7605" w14:paraId="22792209" w14:textId="77777777" w:rsidTr="00B04240">
        <w:trPr>
          <w:gridAfter w:val="1"/>
          <w:wAfter w:w="30" w:type="dxa"/>
        </w:trPr>
        <w:tc>
          <w:tcPr>
            <w:tcW w:w="9626" w:type="dxa"/>
            <w:gridSpan w:val="8"/>
            <w:shd w:val="clear" w:color="auto" w:fill="DDF6F7"/>
          </w:tcPr>
          <w:p w14:paraId="6ECF5191" w14:textId="6EC2E910" w:rsidR="008C7605" w:rsidRDefault="00C65F67" w:rsidP="00C449B6">
            <w:r>
              <w:t>Indicate outcome and any issues arising</w:t>
            </w:r>
          </w:p>
        </w:tc>
      </w:tr>
      <w:tr w:rsidR="00C65F67" w:rsidRPr="00113927" w14:paraId="56C0AD2D" w14:textId="77777777" w:rsidTr="00857E63">
        <w:trPr>
          <w:gridAfter w:val="1"/>
          <w:wAfter w:w="30" w:type="dxa"/>
        </w:trPr>
        <w:tc>
          <w:tcPr>
            <w:tcW w:w="9626" w:type="dxa"/>
            <w:gridSpan w:val="8"/>
            <w:shd w:val="clear" w:color="auto" w:fill="auto"/>
          </w:tcPr>
          <w:p w14:paraId="6836C925" w14:textId="77777777" w:rsidR="00C65F67" w:rsidRDefault="00C65F67" w:rsidP="00857E63"/>
          <w:p w14:paraId="18CF7825" w14:textId="77777777" w:rsidR="00C65F67" w:rsidRDefault="00C65F67" w:rsidP="00857E63"/>
          <w:p w14:paraId="6A40E5E7" w14:textId="77777777" w:rsidR="00C65F67" w:rsidRPr="00113927" w:rsidRDefault="00C65F67" w:rsidP="00857E63"/>
        </w:tc>
      </w:tr>
      <w:tr w:rsidR="005C3C9B" w14:paraId="53243A0A" w14:textId="77777777" w:rsidTr="00B04240">
        <w:trPr>
          <w:gridAfter w:val="1"/>
          <w:wAfter w:w="30" w:type="dxa"/>
        </w:trPr>
        <w:tc>
          <w:tcPr>
            <w:tcW w:w="7796" w:type="dxa"/>
            <w:gridSpan w:val="6"/>
            <w:shd w:val="clear" w:color="auto" w:fill="DDF6F7"/>
          </w:tcPr>
          <w:p w14:paraId="6655F9D9" w14:textId="77777777" w:rsidR="005C3C9B" w:rsidRDefault="005C3C9B" w:rsidP="008A543F">
            <w:r>
              <w:t>If the applicant/s do not wish to consider a further WEP placement, have they tendered their resignation to nominated LA FSP as a foster carer?</w:t>
            </w:r>
          </w:p>
        </w:tc>
        <w:tc>
          <w:tcPr>
            <w:tcW w:w="1830" w:type="dxa"/>
            <w:gridSpan w:val="2"/>
            <w:shd w:val="clear" w:color="auto" w:fill="auto"/>
          </w:tcPr>
          <w:p w14:paraId="0B5EE92E" w14:textId="77777777" w:rsidR="005C3C9B" w:rsidRDefault="005C3C9B" w:rsidP="008A543F"/>
        </w:tc>
      </w:tr>
      <w:tr w:rsidR="005C3C9B" w14:paraId="5DB7A827" w14:textId="77777777" w:rsidTr="00B04240">
        <w:trPr>
          <w:gridAfter w:val="1"/>
          <w:wAfter w:w="30" w:type="dxa"/>
        </w:trPr>
        <w:tc>
          <w:tcPr>
            <w:tcW w:w="9626" w:type="dxa"/>
            <w:gridSpan w:val="8"/>
            <w:shd w:val="clear" w:color="auto" w:fill="9E76B4"/>
          </w:tcPr>
          <w:p w14:paraId="2FD3718B" w14:textId="77777777" w:rsidR="005C3C9B" w:rsidRDefault="005C3C9B" w:rsidP="008A543F">
            <w:r w:rsidRPr="00B04240">
              <w:rPr>
                <w:b/>
                <w:bCs/>
                <w:color w:val="FFFFFF" w:themeColor="background1"/>
                <w:sz w:val="28"/>
                <w:szCs w:val="28"/>
              </w:rPr>
              <w:t>Care Plan outcome: Placement Order</w:t>
            </w:r>
          </w:p>
        </w:tc>
      </w:tr>
      <w:tr w:rsidR="005C3C9B" w14:paraId="3D253D63" w14:textId="77777777" w:rsidTr="00B04240">
        <w:trPr>
          <w:gridAfter w:val="1"/>
          <w:wAfter w:w="30" w:type="dxa"/>
          <w:trHeight w:val="300"/>
        </w:trPr>
        <w:tc>
          <w:tcPr>
            <w:tcW w:w="9626" w:type="dxa"/>
            <w:gridSpan w:val="8"/>
            <w:shd w:val="clear" w:color="auto" w:fill="EFE9EC"/>
          </w:tcPr>
          <w:p w14:paraId="69BAC505" w14:textId="77777777" w:rsidR="005C3C9B" w:rsidRPr="00F54DC0" w:rsidRDefault="005C3C9B" w:rsidP="00B04240">
            <w:pPr>
              <w:spacing w:line="259" w:lineRule="auto"/>
            </w:pPr>
            <w:r>
              <w:t xml:space="preserve">If care plan is adoption &amp; a Placement Order is granted, the case is to be presented to Matching Panel for matching decision in which case the WEP carer then becomes a prospective adopter. </w:t>
            </w:r>
          </w:p>
        </w:tc>
      </w:tr>
      <w:tr w:rsidR="005C3C9B" w14:paraId="5238A392" w14:textId="77777777" w:rsidTr="00B04240">
        <w:trPr>
          <w:gridAfter w:val="1"/>
          <w:wAfter w:w="30" w:type="dxa"/>
          <w:trHeight w:val="300"/>
        </w:trPr>
        <w:tc>
          <w:tcPr>
            <w:tcW w:w="7796" w:type="dxa"/>
            <w:gridSpan w:val="6"/>
            <w:shd w:val="clear" w:color="auto" w:fill="EFE9EC"/>
          </w:tcPr>
          <w:p w14:paraId="58B0E05F" w14:textId="77777777" w:rsidR="005C3C9B" w:rsidRDefault="005C3C9B" w:rsidP="00B04240">
            <w:pPr>
              <w:spacing w:line="259" w:lineRule="auto"/>
            </w:pPr>
            <w:r>
              <w:t>Has the Matching framework document been updated? Has there been an opportunity for the applicant/s to review all information / receive any updated information; this will include completion and consideration of the child’s Trauma Nurture Timeline/Understanding the Child Day as appropriate (please see Transitions and Early Support Good Practice Guide)</w:t>
            </w:r>
          </w:p>
        </w:tc>
        <w:tc>
          <w:tcPr>
            <w:tcW w:w="1830" w:type="dxa"/>
            <w:gridSpan w:val="2"/>
            <w:shd w:val="clear" w:color="auto" w:fill="auto"/>
          </w:tcPr>
          <w:p w14:paraId="149C7B73" w14:textId="77777777" w:rsidR="005C3C9B" w:rsidRDefault="005C3C9B" w:rsidP="008A543F"/>
        </w:tc>
      </w:tr>
      <w:tr w:rsidR="005C3C9B" w14:paraId="1E252926" w14:textId="77777777" w:rsidTr="00B04240">
        <w:trPr>
          <w:gridAfter w:val="1"/>
          <w:wAfter w:w="30" w:type="dxa"/>
          <w:trHeight w:val="300"/>
        </w:trPr>
        <w:tc>
          <w:tcPr>
            <w:tcW w:w="9626" w:type="dxa"/>
            <w:gridSpan w:val="8"/>
            <w:shd w:val="clear" w:color="auto" w:fill="EFE9EC"/>
          </w:tcPr>
          <w:p w14:paraId="61E80C1A" w14:textId="77777777" w:rsidR="005C3C9B" w:rsidRDefault="005C3C9B" w:rsidP="00B04240">
            <w:pPr>
              <w:spacing w:line="259" w:lineRule="auto"/>
            </w:pPr>
            <w:r>
              <w:t>Any issues arising from above, and if so, how will these be addressed and supported?</w:t>
            </w:r>
          </w:p>
        </w:tc>
      </w:tr>
      <w:tr w:rsidR="005C3C9B" w14:paraId="5A75978F" w14:textId="77777777" w:rsidTr="00B04240">
        <w:trPr>
          <w:gridAfter w:val="1"/>
          <w:wAfter w:w="30" w:type="dxa"/>
          <w:trHeight w:val="300"/>
        </w:trPr>
        <w:tc>
          <w:tcPr>
            <w:tcW w:w="9626" w:type="dxa"/>
            <w:gridSpan w:val="8"/>
            <w:shd w:val="clear" w:color="auto" w:fill="EFE9EC"/>
          </w:tcPr>
          <w:p w14:paraId="12A85945" w14:textId="77777777" w:rsidR="005C3C9B" w:rsidRDefault="005C3C9B" w:rsidP="00B04240">
            <w:pPr>
              <w:spacing w:line="259" w:lineRule="auto"/>
            </w:pPr>
          </w:p>
          <w:p w14:paraId="5F7563F6" w14:textId="77777777" w:rsidR="005C3C9B" w:rsidRDefault="005C3C9B" w:rsidP="00B04240">
            <w:pPr>
              <w:spacing w:line="259" w:lineRule="auto"/>
            </w:pPr>
          </w:p>
          <w:p w14:paraId="3588C18A" w14:textId="77777777" w:rsidR="005C3C9B" w:rsidRDefault="005C3C9B" w:rsidP="00B04240">
            <w:pPr>
              <w:spacing w:line="259" w:lineRule="auto"/>
            </w:pPr>
          </w:p>
        </w:tc>
      </w:tr>
      <w:tr w:rsidR="005C3C9B" w14:paraId="5A3AE851" w14:textId="77777777" w:rsidTr="00B04240">
        <w:trPr>
          <w:gridAfter w:val="1"/>
          <w:wAfter w:w="30" w:type="dxa"/>
          <w:trHeight w:val="300"/>
        </w:trPr>
        <w:tc>
          <w:tcPr>
            <w:tcW w:w="7796" w:type="dxa"/>
            <w:gridSpan w:val="6"/>
            <w:shd w:val="clear" w:color="auto" w:fill="EFE9EC"/>
          </w:tcPr>
          <w:p w14:paraId="6C442D47" w14:textId="77777777" w:rsidR="005C3C9B" w:rsidRDefault="005C3C9B" w:rsidP="00B04240">
            <w:pPr>
              <w:spacing w:line="259" w:lineRule="auto"/>
            </w:pPr>
            <w:r>
              <w:t xml:space="preserve">Has the WEP carer tendered their resignation to the nominated LA FSP as a foster carer </w:t>
            </w:r>
          </w:p>
        </w:tc>
        <w:tc>
          <w:tcPr>
            <w:tcW w:w="1830" w:type="dxa"/>
            <w:gridSpan w:val="2"/>
            <w:shd w:val="clear" w:color="auto" w:fill="auto"/>
          </w:tcPr>
          <w:p w14:paraId="0E89DEF4" w14:textId="77777777" w:rsidR="005C3C9B" w:rsidRDefault="005C3C9B" w:rsidP="008A543F"/>
        </w:tc>
      </w:tr>
      <w:tr w:rsidR="005C3C9B" w14:paraId="2FCDB952" w14:textId="77777777" w:rsidTr="00B04240">
        <w:trPr>
          <w:gridAfter w:val="1"/>
          <w:wAfter w:w="30" w:type="dxa"/>
          <w:trHeight w:val="300"/>
        </w:trPr>
        <w:tc>
          <w:tcPr>
            <w:tcW w:w="4816" w:type="dxa"/>
            <w:gridSpan w:val="3"/>
            <w:shd w:val="clear" w:color="auto" w:fill="EDEDED" w:themeFill="accent3" w:themeFillTint="33"/>
          </w:tcPr>
          <w:p w14:paraId="20EF55AD" w14:textId="1CD133D0" w:rsidR="005C3C9B" w:rsidRDefault="005C3C9B" w:rsidP="00B04240">
            <w:pPr>
              <w:spacing w:line="259" w:lineRule="auto"/>
            </w:pPr>
            <w:r w:rsidRPr="00685651">
              <w:t xml:space="preserve">The child’s </w:t>
            </w:r>
            <w:r w:rsidRPr="00B04240">
              <w:rPr>
                <w:shd w:val="clear" w:color="auto" w:fill="EFE9EC"/>
              </w:rPr>
              <w:t>social worker is responsible for statutory visits until the Adoption Order is granted, as well as any further direct work / provision of Life Journey work materials. Please indicate if there are specific issues that need to be addressed</w:t>
            </w:r>
            <w:r>
              <w:t xml:space="preserve"> regarding </w:t>
            </w:r>
            <w:r w:rsidR="00011811">
              <w:t>this and</w:t>
            </w:r>
            <w:r>
              <w:t xml:space="preserve"> plans to do so. Please refer to Transitions, working with Birth Parents, Contact, Adoption Support Good Practice Guides as appropriate. </w:t>
            </w:r>
          </w:p>
        </w:tc>
        <w:tc>
          <w:tcPr>
            <w:tcW w:w="4810" w:type="dxa"/>
            <w:gridSpan w:val="5"/>
            <w:shd w:val="clear" w:color="auto" w:fill="auto"/>
          </w:tcPr>
          <w:p w14:paraId="18B6970E" w14:textId="77777777" w:rsidR="005C3C9B" w:rsidRDefault="005C3C9B" w:rsidP="008A543F"/>
        </w:tc>
      </w:tr>
    </w:tbl>
    <w:p w14:paraId="024B5257" w14:textId="77777777" w:rsidR="005C3C9B" w:rsidRPr="005C3C9B" w:rsidRDefault="005C3C9B" w:rsidP="005C3C9B"/>
    <w:p w14:paraId="7E9E8A8F" w14:textId="77777777" w:rsidR="005C3C9B" w:rsidRPr="005C3C9B" w:rsidRDefault="005C3C9B" w:rsidP="005C3C9B"/>
    <w:sectPr w:rsidR="005C3C9B" w:rsidRPr="005C3C9B" w:rsidSect="00B04240">
      <w:footerReference w:type="default" r:id="rId11"/>
      <w:pgSz w:w="11906" w:h="16838"/>
      <w:pgMar w:top="851" w:right="1134" w:bottom="851"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A9E9" w14:textId="77777777" w:rsidR="00BA7F1E" w:rsidRDefault="00BA7F1E" w:rsidP="00B04240">
      <w:pPr>
        <w:spacing w:after="0" w:line="240" w:lineRule="auto"/>
      </w:pPr>
      <w:r>
        <w:separator/>
      </w:r>
    </w:p>
  </w:endnote>
  <w:endnote w:type="continuationSeparator" w:id="0">
    <w:p w14:paraId="5D8772FA" w14:textId="77777777" w:rsidR="00BA7F1E" w:rsidRDefault="00BA7F1E" w:rsidP="00B0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274061"/>
      <w:docPartObj>
        <w:docPartGallery w:val="Page Numbers (Bottom of Page)"/>
        <w:docPartUnique/>
      </w:docPartObj>
    </w:sdtPr>
    <w:sdtEndPr/>
    <w:sdtContent>
      <w:p w14:paraId="3B56C7E0" w14:textId="524582CC" w:rsidR="00B04240" w:rsidRDefault="00B04240" w:rsidP="00B04240">
        <w:pPr>
          <w:pStyle w:val="Footer"/>
          <w:tabs>
            <w:tab w:val="clear" w:pos="4513"/>
            <w:tab w:val="clear" w:pos="9026"/>
            <w:tab w:val="right" w:pos="9638"/>
            <w:tab w:val="right" w:pos="14570"/>
          </w:tabs>
          <w:spacing w:before="360"/>
        </w:pPr>
        <w:r>
          <w:rPr>
            <w:noProof/>
          </w:rPr>
          <mc:AlternateContent>
            <mc:Choice Requires="wps">
              <w:drawing>
                <wp:anchor distT="0" distB="0" distL="114300" distR="114300" simplePos="0" relativeHeight="251659264" behindDoc="0" locked="0" layoutInCell="1" allowOverlap="1" wp14:anchorId="66B2C76D" wp14:editId="7399964F">
                  <wp:simplePos x="0" y="0"/>
                  <wp:positionH relativeFrom="margin">
                    <wp:posOffset>-33020</wp:posOffset>
                  </wp:positionH>
                  <wp:positionV relativeFrom="paragraph">
                    <wp:posOffset>138430</wp:posOffset>
                  </wp:positionV>
                  <wp:extent cx="6120000" cy="0"/>
                  <wp:effectExtent l="19050" t="19050" r="33655" b="38100"/>
                  <wp:wrapNone/>
                  <wp:docPr id="3" name="Straight Connector 3"/>
                  <wp:cNvGraphicFramePr/>
                  <a:graphic xmlns:a="http://schemas.openxmlformats.org/drawingml/2006/main">
                    <a:graphicData uri="http://schemas.microsoft.com/office/word/2010/wordprocessingShape">
                      <wps:wsp>
                        <wps:cNvCnPr/>
                        <wps:spPr>
                          <a:xfrm>
                            <a:off x="0" y="0"/>
                            <a:ext cx="6120000" cy="0"/>
                          </a:xfrm>
                          <a:prstGeom prst="line">
                            <a:avLst/>
                          </a:prstGeom>
                          <a:ln w="25400" cap="sq">
                            <a:solidFill>
                              <a:srgbClr val="B2188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D45B9F"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6pt,10.9pt" to="479.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MZzAEAAAIEAAAOAAAAZHJzL2Uyb0RvYy54bWysU9uu0zAQfEfiHyy/01wER1XU9Eic6vCC&#10;4IjLB7jOurHk2MZrmuTvWTttyk1CIF6cxJ6Z3Zmsd/fTYNgZAmpnW15tSs7AStdpe2r550+PL7ac&#10;YRS2E8ZZaPkMyO/3z5/tRt9A7XpnOgiMRCw2o295H6NvigJlD4PAjfNg6VC5MIhIn+FUdEGMpD6Y&#10;oi7Lu2J0ofPBSUCk3cNyyPdZXymQ8b1SCJGZllNvMa8hr8e0FvudaE5B+F7LSxviH7oYhLZUdJU6&#10;iCjY16B/kRq0DA6dihvphsIppSVkD+SmKn9y87EXHrIXCgf9GhP+P1n57vxgnwLFMHps0D+F5GJS&#10;YUhP6o9NOax5DQumyCRt3lWUf0mZyutZcSP6gPENuIGll5YbbZMP0YjzW4xUjKBXSNo2lo0tr1+9&#10;zHqC5gC/ZDw6o7tHbUxCYTgdH0xgZ0E/83Vdbbd1+n+k9QMsCR8E9gsOZzy4eMEZS/Cb0fwWZwNL&#10;Dx9AMd2RtWqpnWYQ1oJCSrCxWpUInWiKmluJ5Z+JF3yiQp7PvyGvjFzZ2biSB21d+F31OF1bVgv+&#10;msDiO0VwdN2cRyBHQ4OWM71cijTJ339n+u3q7r8BAAD//wMAUEsDBBQABgAIAAAAIQBksOps3AAA&#10;AAgBAAAPAAAAZHJzL2Rvd25yZXYueG1sTI/BTsMwEETvSPyDtUjcWqeBJiXEqVAlLiAOafkAJ16S&#10;QLyObLcNf88iDuW4M6PZN+V2tqM4oQ+DIwWrZQICqXVmoE7B++F5sQERoiajR0eo4BsDbKvrq1IX&#10;xp2pxtM+doJLKBRaQR/jVEgZ2h6tDks3IbH34bzVkU/fSeP1mcvtKNMkyaTVA/GHXk+467H92h+t&#10;guauzUfC2ueHXVbPby+5vf98Ver2Zn56BBFxjpcw/OIzOlTM1LgjmSBGBYt1ykkF6YoXsP+w3mQg&#10;mj9BVqX8P6D6AQAA//8DAFBLAQItABQABgAIAAAAIQC2gziS/gAAAOEBAAATAAAAAAAAAAAAAAAA&#10;AAAAAABbQ29udGVudF9UeXBlc10ueG1sUEsBAi0AFAAGAAgAAAAhADj9If/WAAAAlAEAAAsAAAAA&#10;AAAAAAAAAAAALwEAAF9yZWxzLy5yZWxzUEsBAi0AFAAGAAgAAAAhAJ2Y8xnMAQAAAgQAAA4AAAAA&#10;AAAAAAAAAAAALgIAAGRycy9lMm9Eb2MueG1sUEsBAi0AFAAGAAgAAAAhAGSw6mzcAAAACAEAAA8A&#10;AAAAAAAAAAAAAAAAJgQAAGRycy9kb3ducmV2LnhtbFBLBQYAAAAABAAEAPMAAAAvBQAAAAA=&#10;" strokecolor="#b21882" strokeweight="2pt">
                  <v:stroke dashstyle="1 1" joinstyle="miter" endcap="square"/>
                  <w10:wrap anchorx="margin"/>
                </v:line>
              </w:pict>
            </mc:Fallback>
          </mc:AlternateContent>
        </w:r>
        <w:r>
          <w:t>WEP: Monitoring Tool</w:t>
        </w:r>
        <w:r>
          <w:tab/>
        </w:r>
        <w:r w:rsidRPr="00B95964">
          <w:fldChar w:fldCharType="begin"/>
        </w:r>
        <w:r w:rsidRPr="00B95964">
          <w:instrText xml:space="preserve"> PAGE   \* MERGEFORMAT </w:instrText>
        </w:r>
        <w:r w:rsidRPr="00B95964">
          <w:fldChar w:fldCharType="separate"/>
        </w:r>
        <w:r>
          <w:t>1</w:t>
        </w:r>
        <w:r w:rsidRPr="00B9596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43B5C" w14:textId="77777777" w:rsidR="00BA7F1E" w:rsidRDefault="00BA7F1E" w:rsidP="00B04240">
      <w:pPr>
        <w:spacing w:after="0" w:line="240" w:lineRule="auto"/>
      </w:pPr>
      <w:r>
        <w:separator/>
      </w:r>
    </w:p>
  </w:footnote>
  <w:footnote w:type="continuationSeparator" w:id="0">
    <w:p w14:paraId="13A5325C" w14:textId="77777777" w:rsidR="00BA7F1E" w:rsidRDefault="00BA7F1E" w:rsidP="00B042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DB"/>
    <w:rsid w:val="00000C0F"/>
    <w:rsid w:val="00001A3D"/>
    <w:rsid w:val="00006647"/>
    <w:rsid w:val="00007F24"/>
    <w:rsid w:val="00011811"/>
    <w:rsid w:val="00023671"/>
    <w:rsid w:val="000604E7"/>
    <w:rsid w:val="0008084A"/>
    <w:rsid w:val="00082A29"/>
    <w:rsid w:val="000F0067"/>
    <w:rsid w:val="00113927"/>
    <w:rsid w:val="001208A2"/>
    <w:rsid w:val="00182B42"/>
    <w:rsid w:val="001A6AF0"/>
    <w:rsid w:val="001B307B"/>
    <w:rsid w:val="001B6FF0"/>
    <w:rsid w:val="001C54BA"/>
    <w:rsid w:val="00212B78"/>
    <w:rsid w:val="00261924"/>
    <w:rsid w:val="002A164E"/>
    <w:rsid w:val="002A4FB4"/>
    <w:rsid w:val="002A7B44"/>
    <w:rsid w:val="002C1F46"/>
    <w:rsid w:val="00303223"/>
    <w:rsid w:val="00307B6D"/>
    <w:rsid w:val="0031536D"/>
    <w:rsid w:val="003319BC"/>
    <w:rsid w:val="00342D4A"/>
    <w:rsid w:val="003608BB"/>
    <w:rsid w:val="00363708"/>
    <w:rsid w:val="00364556"/>
    <w:rsid w:val="003959D7"/>
    <w:rsid w:val="003B6A3B"/>
    <w:rsid w:val="00404F90"/>
    <w:rsid w:val="00436FCA"/>
    <w:rsid w:val="004402EA"/>
    <w:rsid w:val="00466369"/>
    <w:rsid w:val="00505C26"/>
    <w:rsid w:val="005106A7"/>
    <w:rsid w:val="0054048A"/>
    <w:rsid w:val="00567886"/>
    <w:rsid w:val="00592E1F"/>
    <w:rsid w:val="005B14B9"/>
    <w:rsid w:val="005C3C9B"/>
    <w:rsid w:val="005C3F18"/>
    <w:rsid w:val="005C7570"/>
    <w:rsid w:val="005F3509"/>
    <w:rsid w:val="006206D2"/>
    <w:rsid w:val="006214F8"/>
    <w:rsid w:val="0065018B"/>
    <w:rsid w:val="00685651"/>
    <w:rsid w:val="00686759"/>
    <w:rsid w:val="006B2660"/>
    <w:rsid w:val="006B2BE4"/>
    <w:rsid w:val="006D18A7"/>
    <w:rsid w:val="006E01F6"/>
    <w:rsid w:val="006F7CDB"/>
    <w:rsid w:val="00717C5F"/>
    <w:rsid w:val="00723D50"/>
    <w:rsid w:val="00733945"/>
    <w:rsid w:val="00737CCA"/>
    <w:rsid w:val="007444F2"/>
    <w:rsid w:val="007560FD"/>
    <w:rsid w:val="007648AE"/>
    <w:rsid w:val="00774D1E"/>
    <w:rsid w:val="00775D8F"/>
    <w:rsid w:val="00796F59"/>
    <w:rsid w:val="007A0883"/>
    <w:rsid w:val="007F729F"/>
    <w:rsid w:val="00802A54"/>
    <w:rsid w:val="0084732B"/>
    <w:rsid w:val="008822D5"/>
    <w:rsid w:val="008923B4"/>
    <w:rsid w:val="008B0890"/>
    <w:rsid w:val="008C4DB7"/>
    <w:rsid w:val="008C7605"/>
    <w:rsid w:val="008E66EB"/>
    <w:rsid w:val="00911650"/>
    <w:rsid w:val="00932644"/>
    <w:rsid w:val="00954558"/>
    <w:rsid w:val="0098260B"/>
    <w:rsid w:val="009A1C7F"/>
    <w:rsid w:val="009C439C"/>
    <w:rsid w:val="009D6432"/>
    <w:rsid w:val="009E17FB"/>
    <w:rsid w:val="009E2A3D"/>
    <w:rsid w:val="00A04B7B"/>
    <w:rsid w:val="00A113E0"/>
    <w:rsid w:val="00A14675"/>
    <w:rsid w:val="00A20EA7"/>
    <w:rsid w:val="00A27E89"/>
    <w:rsid w:val="00A86539"/>
    <w:rsid w:val="00AB27E3"/>
    <w:rsid w:val="00B04240"/>
    <w:rsid w:val="00B04582"/>
    <w:rsid w:val="00B22F2F"/>
    <w:rsid w:val="00B62835"/>
    <w:rsid w:val="00B932FD"/>
    <w:rsid w:val="00B94CBE"/>
    <w:rsid w:val="00B97011"/>
    <w:rsid w:val="00BA7F1E"/>
    <w:rsid w:val="00BB12C7"/>
    <w:rsid w:val="00BF1384"/>
    <w:rsid w:val="00BF199C"/>
    <w:rsid w:val="00BF34C5"/>
    <w:rsid w:val="00BF73DC"/>
    <w:rsid w:val="00C01631"/>
    <w:rsid w:val="00C1039A"/>
    <w:rsid w:val="00C3410D"/>
    <w:rsid w:val="00C449B6"/>
    <w:rsid w:val="00C6371E"/>
    <w:rsid w:val="00C65F67"/>
    <w:rsid w:val="00C67F3E"/>
    <w:rsid w:val="00C93C46"/>
    <w:rsid w:val="00CD7313"/>
    <w:rsid w:val="00D02869"/>
    <w:rsid w:val="00D044DE"/>
    <w:rsid w:val="00D15FEB"/>
    <w:rsid w:val="00D4695A"/>
    <w:rsid w:val="00D6368D"/>
    <w:rsid w:val="00DA5260"/>
    <w:rsid w:val="00E00AA2"/>
    <w:rsid w:val="00E16A49"/>
    <w:rsid w:val="00E236FD"/>
    <w:rsid w:val="00E24198"/>
    <w:rsid w:val="00E76E59"/>
    <w:rsid w:val="00E77C40"/>
    <w:rsid w:val="00EB7503"/>
    <w:rsid w:val="00EC3C5E"/>
    <w:rsid w:val="00EE5A92"/>
    <w:rsid w:val="00F0616F"/>
    <w:rsid w:val="00F164AE"/>
    <w:rsid w:val="00F54DC0"/>
    <w:rsid w:val="00F56EF6"/>
    <w:rsid w:val="00FB18E5"/>
    <w:rsid w:val="00FD5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91C8"/>
  <w15:chartTrackingRefBased/>
  <w15:docId w15:val="{D814CA90-0AF9-4EE7-A64B-4D29E7C4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C9B"/>
  </w:style>
  <w:style w:type="paragraph" w:styleId="Heading1">
    <w:name w:val="heading 1"/>
    <w:basedOn w:val="Normal"/>
    <w:next w:val="Normal"/>
    <w:link w:val="Heading1Char"/>
    <w:uiPriority w:val="9"/>
    <w:qFormat/>
    <w:rsid w:val="005C3C9B"/>
    <w:pPr>
      <w:keepNext/>
      <w:keepLines/>
      <w:outlineLvl w:val="0"/>
    </w:pPr>
    <w:rPr>
      <w:rFonts w:eastAsiaTheme="majorEastAsia" w:cstheme="majorBidi"/>
      <w:b/>
      <w:color w:val="2C1A46"/>
      <w:sz w:val="36"/>
      <w:szCs w:val="32"/>
    </w:rPr>
  </w:style>
  <w:style w:type="paragraph" w:styleId="Heading2">
    <w:name w:val="heading 2"/>
    <w:basedOn w:val="Normal"/>
    <w:next w:val="Normal"/>
    <w:link w:val="Heading2Char"/>
    <w:uiPriority w:val="9"/>
    <w:unhideWhenUsed/>
    <w:qFormat/>
    <w:rsid w:val="005C3C9B"/>
    <w:pPr>
      <w:outlineLvl w:val="1"/>
    </w:pPr>
    <w:rPr>
      <w:b/>
      <w:bCs/>
      <w:color w:val="B2188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7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883"/>
    <w:pPr>
      <w:spacing w:after="0" w:line="240" w:lineRule="auto"/>
    </w:pPr>
  </w:style>
  <w:style w:type="character" w:styleId="CommentReference">
    <w:name w:val="annotation reference"/>
    <w:basedOn w:val="DefaultParagraphFont"/>
    <w:uiPriority w:val="99"/>
    <w:semiHidden/>
    <w:unhideWhenUsed/>
    <w:rsid w:val="00F164AE"/>
    <w:rPr>
      <w:sz w:val="16"/>
      <w:szCs w:val="16"/>
    </w:rPr>
  </w:style>
  <w:style w:type="paragraph" w:styleId="CommentText">
    <w:name w:val="annotation text"/>
    <w:basedOn w:val="Normal"/>
    <w:link w:val="CommentTextChar"/>
    <w:uiPriority w:val="99"/>
    <w:semiHidden/>
    <w:unhideWhenUsed/>
    <w:rsid w:val="00F164AE"/>
    <w:pPr>
      <w:spacing w:line="240" w:lineRule="auto"/>
    </w:pPr>
    <w:rPr>
      <w:sz w:val="20"/>
      <w:szCs w:val="20"/>
    </w:rPr>
  </w:style>
  <w:style w:type="character" w:customStyle="1" w:styleId="CommentTextChar">
    <w:name w:val="Comment Text Char"/>
    <w:basedOn w:val="DefaultParagraphFont"/>
    <w:link w:val="CommentText"/>
    <w:uiPriority w:val="99"/>
    <w:semiHidden/>
    <w:rsid w:val="00F164AE"/>
    <w:rPr>
      <w:sz w:val="20"/>
      <w:szCs w:val="20"/>
    </w:rPr>
  </w:style>
  <w:style w:type="paragraph" w:styleId="CommentSubject">
    <w:name w:val="annotation subject"/>
    <w:basedOn w:val="CommentText"/>
    <w:next w:val="CommentText"/>
    <w:link w:val="CommentSubjectChar"/>
    <w:uiPriority w:val="99"/>
    <w:semiHidden/>
    <w:unhideWhenUsed/>
    <w:rsid w:val="00F164AE"/>
    <w:rPr>
      <w:b/>
      <w:bCs/>
    </w:rPr>
  </w:style>
  <w:style w:type="character" w:customStyle="1" w:styleId="CommentSubjectChar">
    <w:name w:val="Comment Subject Char"/>
    <w:basedOn w:val="CommentTextChar"/>
    <w:link w:val="CommentSubject"/>
    <w:uiPriority w:val="99"/>
    <w:semiHidden/>
    <w:rsid w:val="00F164AE"/>
    <w:rPr>
      <w:b/>
      <w:bCs/>
      <w:sz w:val="20"/>
      <w:szCs w:val="20"/>
    </w:rPr>
  </w:style>
  <w:style w:type="character" w:customStyle="1" w:styleId="Heading1Char">
    <w:name w:val="Heading 1 Char"/>
    <w:basedOn w:val="DefaultParagraphFont"/>
    <w:link w:val="Heading1"/>
    <w:uiPriority w:val="9"/>
    <w:rsid w:val="005C3C9B"/>
    <w:rPr>
      <w:rFonts w:eastAsiaTheme="majorEastAsia" w:cstheme="majorBidi"/>
      <w:b/>
      <w:color w:val="2C1A46"/>
      <w:sz w:val="36"/>
      <w:szCs w:val="32"/>
    </w:rPr>
  </w:style>
  <w:style w:type="paragraph" w:styleId="Header">
    <w:name w:val="header"/>
    <w:basedOn w:val="Normal"/>
    <w:link w:val="HeaderChar"/>
    <w:uiPriority w:val="99"/>
    <w:unhideWhenUsed/>
    <w:rsid w:val="005C3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C9B"/>
  </w:style>
  <w:style w:type="character" w:customStyle="1" w:styleId="Heading2Char">
    <w:name w:val="Heading 2 Char"/>
    <w:basedOn w:val="DefaultParagraphFont"/>
    <w:link w:val="Heading2"/>
    <w:uiPriority w:val="9"/>
    <w:rsid w:val="005C3C9B"/>
    <w:rPr>
      <w:b/>
      <w:bCs/>
      <w:color w:val="B21882"/>
      <w:sz w:val="28"/>
      <w:szCs w:val="28"/>
    </w:rPr>
  </w:style>
  <w:style w:type="paragraph" w:styleId="Footer">
    <w:name w:val="footer"/>
    <w:basedOn w:val="Normal"/>
    <w:link w:val="FooterChar"/>
    <w:uiPriority w:val="99"/>
    <w:unhideWhenUsed/>
    <w:rsid w:val="00B04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D56555A29DB948BA473B65494C7A29" ma:contentTypeVersion="4" ma:contentTypeDescription="Create a new document." ma:contentTypeScope="" ma:versionID="e26276417830f0b25205eb8280dc106e">
  <xsd:schema xmlns:xsd="http://www.w3.org/2001/XMLSchema" xmlns:xs="http://www.w3.org/2001/XMLSchema" xmlns:p="http://schemas.microsoft.com/office/2006/metadata/properties" xmlns:ns2="111e9d4a-5ed2-4856-ad6b-0510d5b2101b" targetNamespace="http://schemas.microsoft.com/office/2006/metadata/properties" ma:root="true" ma:fieldsID="e7756285cddc45be0a7aa38c6fbe197d" ns2:_="">
    <xsd:import namespace="111e9d4a-5ed2-4856-ad6b-0510d5b210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e9d4a-5ed2-4856-ad6b-0510d5b21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6CBB2-48DB-4EC1-9AA9-CECF063800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9B02C7-634B-45B6-9246-09391C421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e9d4a-5ed2-4856-ad6b-0510d5b21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7927C-4351-44B7-A46E-891B007346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Hawksworth</dc:creator>
  <cp:keywords/>
  <dc:description/>
  <cp:lastModifiedBy>Natalie Chelmis</cp:lastModifiedBy>
  <cp:revision>19</cp:revision>
  <dcterms:created xsi:type="dcterms:W3CDTF">2022-02-14T18:27:00Z</dcterms:created>
  <dcterms:modified xsi:type="dcterms:W3CDTF">2022-05-25T08:33:00Z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0x01010009D56555A29DB948BA473B65494C7A29</vt:lpwstr>
  </property>
</Properties>
</file>